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C7" w:rsidRPr="005B1FC7" w:rsidRDefault="005B1FC7" w:rsidP="005B1FC7">
      <w:pPr>
        <w:keepNext/>
        <w:spacing w:after="0" w:line="240" w:lineRule="auto"/>
        <w:jc w:val="center"/>
        <w:outlineLvl w:val="0"/>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РОССИЙСКАЯ ФЕДЕРАЦИЯ</w:t>
      </w:r>
    </w:p>
    <w:p w:rsidR="005B1FC7" w:rsidRPr="005B1FC7" w:rsidRDefault="005B1FC7" w:rsidP="005B1FC7">
      <w:pP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г. ИРКУТСК</w:t>
      </w:r>
    </w:p>
    <w:p w:rsidR="005B1FC7" w:rsidRPr="005B1FC7" w:rsidRDefault="005B1FC7" w:rsidP="005B1FC7">
      <w:pP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АДМИНИСТРАЦИЯ</w:t>
      </w:r>
    </w:p>
    <w:p w:rsidR="005B1FC7" w:rsidRPr="005B1FC7" w:rsidRDefault="005B1FC7" w:rsidP="005B1FC7">
      <w:pP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КОМИТЕТ ПО СОЦИАЛЬНОЙ ПОЛИТИКЕ И КУЛЬТУРЕ</w:t>
      </w:r>
    </w:p>
    <w:p w:rsidR="005B1FC7" w:rsidRPr="005B1FC7" w:rsidRDefault="005B1FC7" w:rsidP="005B1FC7">
      <w:pP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ДЕПАРТАМЕНТ ОБРАЗОВАНИЯ</w:t>
      </w:r>
    </w:p>
    <w:p w:rsidR="005B1FC7" w:rsidRPr="005B1FC7" w:rsidRDefault="005B1FC7" w:rsidP="005B1FC7">
      <w:pPr>
        <w:pBdr>
          <w:bottom w:val="single" w:sz="12" w:space="1" w:color="auto"/>
        </w:pBd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МУНИЦИПАЛЬНОЕ БЮДЖЕТНОЕ ОБЩЕОБРАЗОВАТЕЛЬНОЕ УЧРЕЖДЕНИЕ г. Иркутска</w:t>
      </w:r>
    </w:p>
    <w:p w:rsidR="005B1FC7" w:rsidRPr="005B1FC7" w:rsidRDefault="005B1FC7" w:rsidP="005B1FC7">
      <w:pPr>
        <w:pBdr>
          <w:bottom w:val="single" w:sz="12" w:space="1" w:color="auto"/>
        </w:pBdr>
        <w:spacing w:after="0" w:line="240" w:lineRule="auto"/>
        <w:jc w:val="center"/>
        <w:rPr>
          <w:rFonts w:ascii="Times New Roman" w:eastAsia="Times New Roman" w:hAnsi="Times New Roman" w:cs="Times New Roman"/>
          <w:b/>
          <w:bCs/>
          <w:sz w:val="20"/>
          <w:szCs w:val="20"/>
          <w:lang w:eastAsia="ru-RU"/>
        </w:rPr>
      </w:pPr>
      <w:r w:rsidRPr="005B1FC7">
        <w:rPr>
          <w:rFonts w:ascii="Times New Roman" w:eastAsia="Times New Roman" w:hAnsi="Times New Roman" w:cs="Times New Roman"/>
          <w:b/>
          <w:bCs/>
          <w:sz w:val="20"/>
          <w:szCs w:val="20"/>
          <w:lang w:eastAsia="ru-RU"/>
        </w:rPr>
        <w:t xml:space="preserve"> СРЕДНЯЯ ОБЩЕОБРАЗОВАТЕЛЬНАЯ ШКОЛА №66 </w:t>
      </w:r>
    </w:p>
    <w:p w:rsidR="005B1FC7" w:rsidRPr="005B1FC7" w:rsidRDefault="005B1FC7" w:rsidP="005B1FC7">
      <w:pPr>
        <w:spacing w:after="0" w:line="240" w:lineRule="auto"/>
        <w:jc w:val="center"/>
        <w:rPr>
          <w:rFonts w:ascii="Times New Roman" w:eastAsia="Times New Roman" w:hAnsi="Times New Roman" w:cs="Times New Roman"/>
          <w:i/>
          <w:iCs/>
          <w:sz w:val="20"/>
          <w:szCs w:val="20"/>
          <w:lang w:eastAsia="ru-RU"/>
        </w:rPr>
      </w:pPr>
      <w:r w:rsidRPr="005B1FC7">
        <w:rPr>
          <w:rFonts w:ascii="Times New Roman" w:eastAsia="Times New Roman" w:hAnsi="Times New Roman" w:cs="Times New Roman"/>
          <w:i/>
          <w:iCs/>
          <w:sz w:val="20"/>
          <w:szCs w:val="20"/>
          <w:lang w:eastAsia="ru-RU"/>
        </w:rPr>
        <w:t>664019. г. Иркутск, ул. Ленская 2а, тел. 34-93-65, факс 34-66-33</w:t>
      </w:r>
    </w:p>
    <w:p w:rsidR="005B1FC7" w:rsidRPr="005B1FC7" w:rsidRDefault="005B1FC7" w:rsidP="005B1FC7">
      <w:pPr>
        <w:spacing w:after="200" w:line="276" w:lineRule="auto"/>
        <w:jc w:val="center"/>
        <w:rPr>
          <w:rFonts w:ascii="Calibri" w:eastAsia="Calibri" w:hAnsi="Calibri" w:cs="Times New Roman"/>
        </w:rPr>
      </w:pPr>
      <w:r w:rsidRPr="005B1FC7">
        <w:rPr>
          <w:rFonts w:ascii="Times New Roman" w:eastAsia="Times New Roman" w:hAnsi="Times New Roman" w:cs="Times New Roman"/>
          <w:i/>
          <w:sz w:val="20"/>
          <w:szCs w:val="20"/>
          <w:lang w:val="en-US" w:eastAsia="ru-RU"/>
        </w:rPr>
        <w:t>school</w:t>
      </w:r>
      <w:r w:rsidRPr="005B1FC7">
        <w:rPr>
          <w:rFonts w:ascii="Times New Roman" w:eastAsia="Times New Roman" w:hAnsi="Times New Roman" w:cs="Times New Roman"/>
          <w:i/>
          <w:sz w:val="20"/>
          <w:szCs w:val="20"/>
          <w:lang w:eastAsia="ru-RU"/>
        </w:rPr>
        <w:t>66-</w:t>
      </w:r>
      <w:r w:rsidRPr="005B1FC7">
        <w:rPr>
          <w:rFonts w:ascii="Times New Roman" w:eastAsia="Times New Roman" w:hAnsi="Times New Roman" w:cs="Times New Roman"/>
          <w:i/>
          <w:sz w:val="20"/>
          <w:szCs w:val="20"/>
          <w:lang w:val="en-US" w:eastAsia="ru-RU"/>
        </w:rPr>
        <w:t>admin</w:t>
      </w:r>
      <w:r w:rsidRPr="005B1FC7">
        <w:rPr>
          <w:rFonts w:ascii="Times New Roman" w:eastAsia="Times New Roman" w:hAnsi="Times New Roman" w:cs="Times New Roman"/>
          <w:i/>
          <w:sz w:val="20"/>
          <w:szCs w:val="20"/>
          <w:lang w:eastAsia="ru-RU"/>
        </w:rPr>
        <w:t>@</w:t>
      </w:r>
      <w:r w:rsidRPr="005B1FC7">
        <w:rPr>
          <w:rFonts w:ascii="Times New Roman" w:eastAsia="Times New Roman" w:hAnsi="Times New Roman" w:cs="Times New Roman"/>
          <w:i/>
          <w:sz w:val="20"/>
          <w:szCs w:val="20"/>
          <w:lang w:val="en-US" w:eastAsia="ru-RU"/>
        </w:rPr>
        <w:t>mail</w:t>
      </w:r>
      <w:r w:rsidRPr="005B1FC7">
        <w:rPr>
          <w:rFonts w:ascii="Times New Roman" w:eastAsia="Times New Roman" w:hAnsi="Times New Roman" w:cs="Times New Roman"/>
          <w:i/>
          <w:sz w:val="20"/>
          <w:szCs w:val="20"/>
          <w:lang w:eastAsia="ru-RU"/>
        </w:rPr>
        <w:t>.</w:t>
      </w:r>
      <w:proofErr w:type="spellStart"/>
      <w:r w:rsidRPr="005B1FC7">
        <w:rPr>
          <w:rFonts w:ascii="Times New Roman" w:eastAsia="Times New Roman" w:hAnsi="Times New Roman" w:cs="Times New Roman"/>
          <w:i/>
          <w:sz w:val="20"/>
          <w:szCs w:val="20"/>
          <w:lang w:val="en-US" w:eastAsia="ru-RU"/>
        </w:rPr>
        <w:t>ru</w:t>
      </w:r>
      <w:proofErr w:type="spellEnd"/>
    </w:p>
    <w:p w:rsidR="005B1FC7" w:rsidRPr="005B1FC7" w:rsidRDefault="005B1FC7" w:rsidP="005B1FC7">
      <w:pPr>
        <w:widowControl w:val="0"/>
        <w:spacing w:after="0" w:line="734" w:lineRule="exact"/>
        <w:ind w:right="20"/>
        <w:jc w:val="center"/>
        <w:rPr>
          <w:rFonts w:ascii="Verdana" w:eastAsia="Verdana" w:hAnsi="Verdana" w:cs="Verdana"/>
          <w:b/>
          <w:bCs/>
          <w:color w:val="000000"/>
          <w:spacing w:val="-20"/>
          <w:sz w:val="50"/>
          <w:szCs w:val="50"/>
          <w:lang w:eastAsia="ru-RU" w:bidi="ru-RU"/>
        </w:rPr>
      </w:pPr>
    </w:p>
    <w:p w:rsidR="005B1FC7" w:rsidRPr="005B1FC7" w:rsidRDefault="005B1FC7" w:rsidP="005B1FC7">
      <w:pPr>
        <w:widowControl w:val="0"/>
        <w:spacing w:after="0" w:line="734" w:lineRule="exact"/>
        <w:ind w:right="20"/>
        <w:rPr>
          <w:rFonts w:ascii="Verdana" w:eastAsia="Verdana" w:hAnsi="Verdana" w:cs="Verdana"/>
          <w:b/>
          <w:bCs/>
          <w:color w:val="000000"/>
          <w:spacing w:val="-20"/>
          <w:sz w:val="50"/>
          <w:szCs w:val="50"/>
          <w:lang w:eastAsia="ru-RU" w:bidi="ru-RU"/>
        </w:rPr>
      </w:pPr>
    </w:p>
    <w:p w:rsidR="005B1FC7" w:rsidRPr="005B1FC7" w:rsidRDefault="005B1FC7" w:rsidP="005B1FC7">
      <w:pPr>
        <w:widowControl w:val="0"/>
        <w:spacing w:after="0" w:line="734" w:lineRule="exact"/>
        <w:ind w:right="20"/>
        <w:jc w:val="center"/>
        <w:rPr>
          <w:rFonts w:ascii="Verdana" w:eastAsia="Verdana" w:hAnsi="Verdana" w:cs="Verdana"/>
          <w:b/>
          <w:bCs/>
          <w:color w:val="000000"/>
          <w:spacing w:val="-20"/>
          <w:sz w:val="50"/>
          <w:szCs w:val="50"/>
          <w:lang w:eastAsia="ru-RU" w:bidi="ru-RU"/>
        </w:rPr>
      </w:pPr>
      <w:r w:rsidRPr="005B1FC7">
        <w:rPr>
          <w:rFonts w:ascii="Verdana" w:eastAsia="Verdana" w:hAnsi="Verdana" w:cs="Verdana"/>
          <w:b/>
          <w:bCs/>
          <w:color w:val="000000"/>
          <w:spacing w:val="-20"/>
          <w:sz w:val="50"/>
          <w:szCs w:val="50"/>
          <w:lang w:eastAsia="ru-RU" w:bidi="ru-RU"/>
        </w:rPr>
        <w:t xml:space="preserve"> ПРОГРАММА ВОСПИТАНИЯ </w:t>
      </w:r>
    </w:p>
    <w:p w:rsidR="005B1FC7" w:rsidRPr="005B1FC7" w:rsidRDefault="005B1FC7" w:rsidP="005B1FC7">
      <w:pPr>
        <w:widowControl w:val="0"/>
        <w:spacing w:after="0" w:line="734" w:lineRule="exact"/>
        <w:ind w:right="20"/>
        <w:jc w:val="center"/>
        <w:rPr>
          <w:rFonts w:ascii="Verdana" w:eastAsia="Verdana" w:hAnsi="Verdana" w:cs="Verdana"/>
          <w:b/>
          <w:bCs/>
          <w:color w:val="000000"/>
          <w:spacing w:val="-20"/>
          <w:sz w:val="50"/>
          <w:szCs w:val="50"/>
          <w:lang w:eastAsia="ru-RU" w:bidi="ru-RU"/>
        </w:rPr>
      </w:pPr>
      <w:r w:rsidRPr="005B1FC7">
        <w:rPr>
          <w:rFonts w:ascii="Verdana" w:eastAsia="Verdana" w:hAnsi="Verdana" w:cs="Verdana"/>
          <w:b/>
          <w:bCs/>
          <w:color w:val="000000"/>
          <w:spacing w:val="-20"/>
          <w:sz w:val="50"/>
          <w:szCs w:val="50"/>
          <w:lang w:eastAsia="ru-RU" w:bidi="ru-RU"/>
        </w:rPr>
        <w:t>2021-2025 ГОД</w:t>
      </w:r>
    </w:p>
    <w:p w:rsidR="005B1FC7" w:rsidRPr="005B1FC7" w:rsidRDefault="005B1FC7" w:rsidP="005B1FC7">
      <w:pPr>
        <w:pStyle w:val="ac"/>
        <w:jc w:val="center"/>
        <w:rPr>
          <w:rFonts w:ascii="Verdana" w:hAnsi="Verdana"/>
          <w:b/>
          <w:bCs/>
          <w:sz w:val="32"/>
          <w:szCs w:val="32"/>
          <w:lang w:eastAsia="ru-RU" w:bidi="ru-RU"/>
        </w:rPr>
      </w:pPr>
      <w:r w:rsidRPr="005B1FC7">
        <w:rPr>
          <w:rFonts w:ascii="Verdana" w:hAnsi="Verdana"/>
          <w:b/>
          <w:bCs/>
          <w:sz w:val="32"/>
          <w:szCs w:val="32"/>
          <w:lang w:eastAsia="ru-RU" w:bidi="ru-RU"/>
        </w:rPr>
        <w:t>МУНИЦИПАЛЬНОЕ ОБЩЕОБРАЗОВАТЕЛЬНОЕ УЧРЕЖДЕНИЕ</w:t>
      </w:r>
      <w:r w:rsidRPr="005B1FC7">
        <w:rPr>
          <w:rFonts w:ascii="Verdana" w:hAnsi="Verdana"/>
          <w:b/>
          <w:bCs/>
          <w:sz w:val="32"/>
          <w:szCs w:val="32"/>
          <w:lang w:eastAsia="ru-RU" w:bidi="ru-RU"/>
        </w:rPr>
        <w:br/>
        <w:t>г. Иркутска СОШ №66</w:t>
      </w:r>
    </w:p>
    <w:p w:rsidR="005B1FC7" w:rsidRDefault="005B1FC7" w:rsidP="005B1FC7">
      <w:pPr>
        <w:pStyle w:val="ac"/>
        <w:jc w:val="right"/>
        <w:rPr>
          <w:lang w:eastAsia="ru-RU" w:bidi="ru-RU"/>
        </w:rPr>
      </w:pPr>
    </w:p>
    <w:p w:rsidR="005B1FC7" w:rsidRDefault="005B1FC7" w:rsidP="005B1FC7">
      <w:pPr>
        <w:pStyle w:val="ac"/>
        <w:jc w:val="right"/>
        <w:rPr>
          <w:rFonts w:ascii="Verdana" w:hAnsi="Verdana"/>
          <w:sz w:val="24"/>
          <w:szCs w:val="24"/>
          <w:lang w:eastAsia="ru-RU" w:bidi="ru-RU"/>
        </w:rPr>
      </w:pPr>
    </w:p>
    <w:p w:rsidR="005B1FC7" w:rsidRPr="005B1FC7" w:rsidRDefault="005B1FC7" w:rsidP="005B1FC7">
      <w:pPr>
        <w:pStyle w:val="ac"/>
        <w:jc w:val="right"/>
        <w:rPr>
          <w:rFonts w:ascii="Verdana" w:hAnsi="Verdana"/>
          <w:sz w:val="24"/>
          <w:szCs w:val="24"/>
          <w:lang w:eastAsia="ru-RU" w:bidi="ru-RU"/>
        </w:rPr>
      </w:pPr>
      <w:r w:rsidRPr="005B1FC7">
        <w:rPr>
          <w:rFonts w:ascii="Verdana" w:hAnsi="Verdana"/>
          <w:sz w:val="24"/>
          <w:szCs w:val="24"/>
          <w:lang w:eastAsia="ru-RU" w:bidi="ru-RU"/>
        </w:rPr>
        <w:t xml:space="preserve">Автор-составитель: </w:t>
      </w:r>
    </w:p>
    <w:p w:rsidR="005B1FC7" w:rsidRDefault="005B1FC7" w:rsidP="005B1FC7">
      <w:pPr>
        <w:pStyle w:val="ac"/>
        <w:jc w:val="right"/>
        <w:rPr>
          <w:rFonts w:ascii="Verdana" w:hAnsi="Verdana"/>
          <w:sz w:val="24"/>
          <w:szCs w:val="24"/>
          <w:lang w:eastAsia="ru-RU" w:bidi="ru-RU"/>
        </w:rPr>
      </w:pPr>
      <w:r w:rsidRPr="005B1FC7">
        <w:rPr>
          <w:rFonts w:ascii="Verdana" w:hAnsi="Verdana"/>
          <w:sz w:val="24"/>
          <w:szCs w:val="24"/>
          <w:lang w:eastAsia="ru-RU" w:bidi="ru-RU"/>
        </w:rPr>
        <w:t xml:space="preserve">Сыроватская С.А, </w:t>
      </w:r>
    </w:p>
    <w:p w:rsidR="005B1FC7" w:rsidRDefault="005B1FC7" w:rsidP="005B1FC7">
      <w:pPr>
        <w:pStyle w:val="ac"/>
        <w:jc w:val="right"/>
        <w:rPr>
          <w:rFonts w:ascii="Verdana" w:hAnsi="Verdana"/>
          <w:sz w:val="24"/>
          <w:szCs w:val="24"/>
          <w:lang w:eastAsia="ru-RU" w:bidi="ru-RU"/>
        </w:rPr>
      </w:pPr>
      <w:r w:rsidRPr="005B1FC7">
        <w:rPr>
          <w:rFonts w:ascii="Verdana" w:hAnsi="Verdana"/>
          <w:sz w:val="24"/>
          <w:szCs w:val="24"/>
          <w:lang w:eastAsia="ru-RU" w:bidi="ru-RU"/>
        </w:rPr>
        <w:t>заместитель директора по ВР</w:t>
      </w:r>
    </w:p>
    <w:p w:rsidR="005B1FC7" w:rsidRDefault="005B1FC7" w:rsidP="005B1FC7">
      <w:pPr>
        <w:pStyle w:val="ac"/>
        <w:jc w:val="right"/>
        <w:rPr>
          <w:rFonts w:ascii="Verdana" w:hAnsi="Verdana"/>
          <w:sz w:val="24"/>
          <w:szCs w:val="24"/>
          <w:lang w:eastAsia="ru-RU" w:bidi="ru-RU"/>
        </w:rPr>
      </w:pPr>
    </w:p>
    <w:p w:rsidR="005B1FC7" w:rsidRDefault="005B1FC7" w:rsidP="005B1FC7">
      <w:pPr>
        <w:pStyle w:val="ac"/>
        <w:jc w:val="right"/>
        <w:rPr>
          <w:rFonts w:ascii="Verdana" w:hAnsi="Verdana"/>
          <w:sz w:val="24"/>
          <w:szCs w:val="24"/>
          <w:lang w:eastAsia="ru-RU" w:bidi="ru-RU"/>
        </w:rPr>
      </w:pPr>
    </w:p>
    <w:p w:rsidR="005B1FC7" w:rsidRPr="005B1FC7" w:rsidRDefault="005B1FC7" w:rsidP="005B1FC7">
      <w:pPr>
        <w:pStyle w:val="ac"/>
        <w:jc w:val="right"/>
        <w:rPr>
          <w:lang w:eastAsia="ru-RU" w:bidi="ru-RU"/>
        </w:rPr>
      </w:pPr>
    </w:p>
    <w:p w:rsidR="005B1FC7" w:rsidRPr="005B1FC7" w:rsidRDefault="00F067AE" w:rsidP="005B1FC7">
      <w:pPr>
        <w:widowControl w:val="0"/>
        <w:spacing w:after="0" w:line="300" w:lineRule="exact"/>
        <w:ind w:right="20"/>
        <w:rPr>
          <w:rFonts w:ascii="Verdana" w:eastAsia="Verdana" w:hAnsi="Verdana" w:cs="Verdana"/>
          <w:b/>
          <w:bCs/>
          <w:color w:val="000000"/>
          <w:spacing w:val="-10"/>
          <w:sz w:val="30"/>
          <w:szCs w:val="30"/>
          <w:lang w:eastAsia="ru-RU" w:bidi="ru-RU"/>
        </w:rPr>
      </w:pPr>
      <w:r>
        <w:rPr>
          <w:rFonts w:ascii="Verdana" w:eastAsia="Verdana" w:hAnsi="Verdana" w:cs="Verdana"/>
          <w:b/>
          <w:bCs/>
          <w:noProof/>
          <w:color w:val="000000"/>
          <w:spacing w:val="-10"/>
          <w:sz w:val="30"/>
          <w:szCs w:val="30"/>
          <w:lang w:eastAsia="ru-RU" w:bidi="ru-RU"/>
        </w:rPr>
        <w:pict>
          <v:shapetype id="_x0000_t202" coordsize="21600,21600" o:spt="202" path="m,l,21600r21600,l21600,xe">
            <v:stroke joinstyle="miter"/>
            <v:path gradientshapeok="t" o:connecttype="rect"/>
          </v:shapetype>
          <v:shape id="Надпись 9" o:spid="_x0000_s1026" type="#_x0000_t202" style="position:absolute;margin-left:62.9pt;margin-top:22.15pt;width:381.85pt;height:288.25pt;z-index:-251652096;visibility:visible;mso-wrap-style:square;mso-width-percent:0;mso-height-percent:0;mso-wrap-distance-left:62.9pt;mso-wrap-distance-top:0;mso-wrap-distance-right:5pt;mso-wrap-distance-bottom:5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0dBAIAAL0DAAAOAAAAZHJzL2Uyb0RvYy54bWysU82O0zAQviPxDpbvNO3S7W6jpqtlV4uQ&#10;lh9p4QFcx0ksEo8Zu03KjTuvwDtw4MCNV8i+EWOnKQvcEBdrbM98/uabz6uLrqnZTqHTYDI+m0w5&#10;U0ZCrk2Z8Xdvb56cc+a8MLmowaiM75XjF+vHj1atTdUJVFDnChmBGJe2NuOV9zZNEicr1Qg3AasM&#10;XRaAjfC0xTLJUbSE3tTJyXS6SFrA3CJI5RydXg+XfB3xi0JJ/7oonPKszjhx83HFuG7CmqxXIi1R&#10;2ErLAw3xDywaoQ09eoS6Fl6wLeq/oBotERwUfiKhSaAotFSxB+pmNv2jm7tKWBV7IXGcPcrk/h+s&#10;fLV7g0znGV9yZkRDI+q/9F/7b/2P/vv9p/vPbBk0aq1LKfXOUrLvnkFHs479OnsL8r1jBq4qYUp1&#10;iQhtpUROHGehMnlQOuC4ALJpX0JOj4mthwjUFdgEAUkSRug0q/1xPqrzTNLh/Hy+nC9POZN093Sx&#10;mJ6dncY3RDqWW3T+uYKGhSDjSAaI8GJ363ygI9IxJbxm4EbXdTRBbX47oMRwEukHxgN33226gxwb&#10;yPfUCMLgKfoDFFSAHzlryU8Zdx+2AhVn9QtDYgTzjQGOwWYMhJFUmnHP2RBe+cGkW4u6rAh5kNvA&#10;JQlW6NhKUHZgceBJHokdHvwcTPhwH7N+/br1TwAAAP//AwBQSwMEFAAGAAgAAAAhAKmEAsvfAAAA&#10;CgEAAA8AAABkcnMvZG93bnJldi54bWxMjzFPwzAUhHck/oP1kNio3dBGaRqnqhBMSIg0DIxO/JpY&#10;jZ9D7Lbh32MmGE93uvuu2M12YBecvHEkYbkQwJBapw11Ej7ql4cMmA+KtBocoYRv9LArb28KlWt3&#10;pQovh9CxWEI+VxL6EMacc9/2aJVfuBEpekc3WRWinDquJ3WN5XbgiRApt8pQXOjViE89tqfD2UrY&#10;f1L1bL7emvfqWJm63gh6TU9S3t/N+y2wgHP4C8MvfkSHMjI17kzasyHqZB3Rg4TV6hFYDGTZZg2s&#10;kZAmIgNeFvz/hfIHAAD//wMAUEsBAi0AFAAGAAgAAAAhALaDOJL+AAAA4QEAABMAAAAAAAAAAAAA&#10;AAAAAAAAAFtDb250ZW50X1R5cGVzXS54bWxQSwECLQAUAAYACAAAACEAOP0h/9YAAACUAQAACwAA&#10;AAAAAAAAAAAAAAAvAQAAX3JlbHMvLnJlbHNQSwECLQAUAAYACAAAACEAH2jNHQQCAAC9AwAADgAA&#10;AAAAAAAAAAAAAAAuAgAAZHJzL2Uyb0RvYy54bWxQSwECLQAUAAYACAAAACEAqYQCy98AAAAKAQAA&#10;DwAAAAAAAAAAAAAAAABeBAAAZHJzL2Rvd25yZXYueG1sUEsFBgAAAAAEAAQA8wAAAGoFAAAAAA==&#10;" filled="f" stroked="f">
            <v:textbox inset="0,0,0,0">
              <w:txbxContent>
                <w:p w:rsidR="009C1F85" w:rsidRDefault="009C1F85" w:rsidP="005B1FC7">
                  <w:pPr>
                    <w:jc w:val="center"/>
                    <w:rPr>
                      <w:sz w:val="2"/>
                      <w:szCs w:val="2"/>
                    </w:rPr>
                  </w:pPr>
                  <w:r w:rsidRPr="00F067A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75pt;height:254.25pt">
                        <v:imagedata r:id="rId7" r:href="rId8"/>
                      </v:shape>
                    </w:pict>
                  </w:r>
                </w:p>
                <w:p w:rsidR="009C1F85" w:rsidRDefault="009C1F85" w:rsidP="005B1FC7">
                  <w:pPr>
                    <w:pStyle w:val="a4"/>
                    <w:shd w:val="clear" w:color="auto" w:fill="auto"/>
                    <w:spacing w:line="200" w:lineRule="exact"/>
                    <w:jc w:val="center"/>
                  </w:pPr>
                  <w:r>
                    <w:rPr>
                      <w:rStyle w:val="Exact"/>
                      <w:b/>
                      <w:bCs/>
                    </w:rPr>
                    <w:t>Г. Иркутск</w:t>
                  </w:r>
                </w:p>
              </w:txbxContent>
            </v:textbox>
            <w10:wrap type="topAndBottom" anchorx="margin"/>
          </v:shape>
        </w:pict>
      </w:r>
      <w:r w:rsidR="005B1FC7" w:rsidRPr="005B1FC7">
        <w:rPr>
          <w:rFonts w:ascii="Verdana" w:eastAsia="Verdana" w:hAnsi="Verdana" w:cs="Verdana"/>
          <w:b/>
          <w:bCs/>
          <w:color w:val="000000"/>
          <w:spacing w:val="-10"/>
          <w:sz w:val="30"/>
          <w:szCs w:val="30"/>
          <w:lang w:eastAsia="ru-RU" w:bidi="ru-RU"/>
        </w:rPr>
        <w:br w:type="page"/>
      </w:r>
    </w:p>
    <w:p w:rsidR="005B1FC7" w:rsidRPr="005B1FC7" w:rsidRDefault="005B1FC7" w:rsidP="005B1FC7">
      <w:pPr>
        <w:widowControl w:val="0"/>
        <w:spacing w:after="0" w:line="220" w:lineRule="exact"/>
        <w:ind w:left="20"/>
        <w:jc w:val="center"/>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lastRenderedPageBreak/>
        <w:t>ОГЛАВЛЕНИЕ</w:t>
      </w:r>
    </w:p>
    <w:p w:rsidR="005B1FC7" w:rsidRPr="005B1FC7" w:rsidRDefault="00F067AE" w:rsidP="005B1FC7">
      <w:pPr>
        <w:widowControl w:val="0"/>
        <w:tabs>
          <w:tab w:val="right" w:leader="dot" w:pos="9348"/>
        </w:tabs>
        <w:spacing w:after="0" w:line="22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fldChar w:fldCharType="begin"/>
      </w:r>
      <w:r w:rsidR="005B1FC7" w:rsidRPr="005B1FC7">
        <w:rPr>
          <w:rFonts w:ascii="Times New Roman" w:eastAsia="Times New Roman" w:hAnsi="Times New Roman" w:cs="Times New Roman"/>
          <w:color w:val="000000"/>
          <w:lang w:eastAsia="ru-RU" w:bidi="ru-RU"/>
        </w:rPr>
        <w:instrText xml:space="preserve"> TOC \o "1-5" \h \z </w:instrText>
      </w:r>
      <w:r w:rsidRPr="005B1FC7">
        <w:rPr>
          <w:rFonts w:ascii="Times New Roman" w:eastAsia="Times New Roman" w:hAnsi="Times New Roman" w:cs="Times New Roman"/>
          <w:color w:val="000000"/>
          <w:lang w:eastAsia="ru-RU" w:bidi="ru-RU"/>
        </w:rPr>
        <w:fldChar w:fldCharType="separate"/>
      </w:r>
      <w:r w:rsidR="005B1FC7" w:rsidRPr="005B1FC7">
        <w:rPr>
          <w:rFonts w:ascii="Times New Roman" w:eastAsia="Times New Roman" w:hAnsi="Times New Roman" w:cs="Times New Roman"/>
          <w:color w:val="000000"/>
          <w:lang w:eastAsia="ru-RU" w:bidi="ru-RU"/>
        </w:rPr>
        <w:t>ПОЯСНИТЕЛЬНАЯ ЗАПИСКА</w:t>
      </w:r>
      <w:r w:rsidR="005B1FC7" w:rsidRPr="005B1FC7">
        <w:rPr>
          <w:rFonts w:ascii="Times New Roman" w:eastAsia="Times New Roman" w:hAnsi="Times New Roman" w:cs="Times New Roman"/>
          <w:color w:val="000000"/>
          <w:lang w:eastAsia="ru-RU" w:bidi="ru-RU"/>
        </w:rPr>
        <w:tab/>
        <w:t>2</w:t>
      </w:r>
    </w:p>
    <w:p w:rsidR="005B1FC7" w:rsidRPr="005B1FC7" w:rsidRDefault="005B1FC7" w:rsidP="005B1FC7">
      <w:pPr>
        <w:widowControl w:val="0"/>
        <w:tabs>
          <w:tab w:val="right" w:leader="dot" w:pos="9348"/>
        </w:tabs>
        <w:spacing w:after="0" w:line="254"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РАЗДЕЛ I. «ОСОБЕННОСТИ ОРГАНИЗУЕМОГО В ШКОЛЕ ВОСПИТАТЕЛЬНОГО ПРОЦЕССА»</w:t>
      </w:r>
      <w:r w:rsidRPr="005B1FC7">
        <w:rPr>
          <w:rFonts w:ascii="Times New Roman" w:eastAsia="Times New Roman" w:hAnsi="Times New Roman" w:cs="Times New Roman"/>
          <w:color w:val="000000"/>
          <w:lang w:eastAsia="ru-RU" w:bidi="ru-RU"/>
        </w:rPr>
        <w:tab/>
        <w:t>3</w:t>
      </w:r>
    </w:p>
    <w:p w:rsidR="005B1FC7" w:rsidRPr="005B1FC7" w:rsidRDefault="00F067AE" w:rsidP="005B1FC7">
      <w:pPr>
        <w:widowControl w:val="0"/>
        <w:tabs>
          <w:tab w:val="right" w:leader="dot" w:pos="9348"/>
        </w:tabs>
        <w:spacing w:after="0" w:line="350" w:lineRule="exact"/>
        <w:jc w:val="both"/>
        <w:rPr>
          <w:rFonts w:ascii="Times New Roman" w:eastAsia="Times New Roman" w:hAnsi="Times New Roman" w:cs="Times New Roman"/>
          <w:color w:val="000000"/>
          <w:lang w:eastAsia="ru-RU" w:bidi="ru-RU"/>
        </w:rPr>
      </w:pPr>
      <w:hyperlink w:anchor="bookmark3" w:tooltip="Current Document">
        <w:r w:rsidR="005B1FC7" w:rsidRPr="005B1FC7">
          <w:rPr>
            <w:rFonts w:ascii="Times New Roman" w:eastAsia="Times New Roman" w:hAnsi="Times New Roman" w:cs="Times New Roman"/>
            <w:color w:val="000000"/>
            <w:lang w:eastAsia="ru-RU" w:bidi="ru-RU"/>
          </w:rPr>
          <w:t>РАЗДЕЛ II. «ЦЕЛЬ И ЗАДАЧИ ВОСПИТАНИЯ»</w:t>
        </w:r>
        <w:r w:rsidR="005B1FC7" w:rsidRPr="005B1FC7">
          <w:rPr>
            <w:rFonts w:ascii="Times New Roman" w:eastAsia="Times New Roman" w:hAnsi="Times New Roman" w:cs="Times New Roman"/>
            <w:color w:val="000000"/>
            <w:lang w:eastAsia="ru-RU" w:bidi="ru-RU"/>
          </w:rPr>
          <w:tab/>
          <w:t>6</w:t>
        </w:r>
      </w:hyperlink>
    </w:p>
    <w:p w:rsidR="005B1FC7" w:rsidRPr="005B1FC7" w:rsidRDefault="005B1FC7" w:rsidP="005B1FC7">
      <w:pPr>
        <w:widowControl w:val="0"/>
        <w:tabs>
          <w:tab w:val="right" w:leader="dot" w:pos="9348"/>
        </w:tabs>
        <w:spacing w:after="0" w:line="35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РАЗДЕЛ III. «ВИДЫ, ФОРМЫ И СОДЕРЖАНИЕ ДЕЯТЕЛЬНОСТИ»</w:t>
      </w:r>
      <w:r w:rsidRPr="005B1FC7">
        <w:rPr>
          <w:rFonts w:ascii="Times New Roman" w:eastAsia="Times New Roman" w:hAnsi="Times New Roman" w:cs="Times New Roman"/>
          <w:color w:val="000000"/>
          <w:lang w:eastAsia="ru-RU" w:bidi="ru-RU"/>
        </w:rPr>
        <w:tab/>
        <w:t>8</w:t>
      </w:r>
    </w:p>
    <w:p w:rsidR="005B1FC7" w:rsidRPr="005B1FC7" w:rsidRDefault="00F067AE" w:rsidP="005B1FC7">
      <w:pPr>
        <w:widowControl w:val="0"/>
        <w:numPr>
          <w:ilvl w:val="0"/>
          <w:numId w:val="1"/>
        </w:numPr>
        <w:tabs>
          <w:tab w:val="left" w:pos="962"/>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8" w:tooltip="Current Document">
        <w:r w:rsidR="005B1FC7" w:rsidRPr="005B1FC7">
          <w:rPr>
            <w:rFonts w:ascii="Times New Roman" w:eastAsia="Times New Roman" w:hAnsi="Times New Roman" w:cs="Times New Roman"/>
            <w:color w:val="000000"/>
            <w:lang w:eastAsia="ru-RU" w:bidi="ru-RU"/>
          </w:rPr>
          <w:t>ИНВАРИАТИВНЫЕ МОДУЛИ</w:t>
        </w:r>
        <w:r w:rsidR="005B1FC7" w:rsidRPr="005B1FC7">
          <w:rPr>
            <w:rFonts w:ascii="Times New Roman" w:eastAsia="Times New Roman" w:hAnsi="Times New Roman" w:cs="Times New Roman"/>
            <w:color w:val="000000"/>
            <w:lang w:eastAsia="ru-RU" w:bidi="ru-RU"/>
          </w:rPr>
          <w:tab/>
          <w:t>8</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56" w:tooltip="Current Document">
        <w:r w:rsidR="005B1FC7" w:rsidRPr="005B1FC7">
          <w:rPr>
            <w:rFonts w:ascii="Times New Roman" w:eastAsia="Times New Roman" w:hAnsi="Times New Roman" w:cs="Times New Roman"/>
            <w:color w:val="000000"/>
            <w:lang w:eastAsia="ru-RU" w:bidi="ru-RU"/>
          </w:rPr>
          <w:t>Модуль «Классное руководство»</w:t>
        </w:r>
        <w:r w:rsidR="005B1FC7" w:rsidRPr="005B1FC7">
          <w:rPr>
            <w:rFonts w:ascii="Times New Roman" w:eastAsia="Times New Roman" w:hAnsi="Times New Roman" w:cs="Times New Roman"/>
            <w:color w:val="000000"/>
            <w:lang w:eastAsia="ru-RU" w:bidi="ru-RU"/>
          </w:rPr>
          <w:tab/>
          <w:t>8</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24" w:tooltip="Current Document">
        <w:r w:rsidR="005B1FC7" w:rsidRPr="005B1FC7">
          <w:rPr>
            <w:rFonts w:ascii="Times New Roman" w:eastAsia="Times New Roman" w:hAnsi="Times New Roman" w:cs="Times New Roman"/>
            <w:color w:val="000000"/>
            <w:lang w:eastAsia="ru-RU" w:bidi="ru-RU"/>
          </w:rPr>
          <w:t>Модуль «Школьный урок»</w:t>
        </w:r>
        <w:r w:rsidR="005B1FC7" w:rsidRPr="005B1FC7">
          <w:rPr>
            <w:rFonts w:ascii="Times New Roman" w:eastAsia="Times New Roman" w:hAnsi="Times New Roman" w:cs="Times New Roman"/>
            <w:color w:val="000000"/>
            <w:lang w:eastAsia="ru-RU" w:bidi="ru-RU"/>
          </w:rPr>
          <w:tab/>
          <w:t>9</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0" w:tooltip="Current Document">
        <w:r w:rsidR="005B1FC7" w:rsidRPr="005B1FC7">
          <w:rPr>
            <w:rFonts w:ascii="Times New Roman" w:eastAsia="Times New Roman" w:hAnsi="Times New Roman" w:cs="Times New Roman"/>
            <w:color w:val="000000"/>
            <w:lang w:eastAsia="ru-RU" w:bidi="ru-RU"/>
          </w:rPr>
          <w:t>Модуль «Курсы внеурочной деятельности и дополнительного образования»</w:t>
        </w:r>
        <w:r w:rsidR="005B1FC7" w:rsidRPr="005B1FC7">
          <w:rPr>
            <w:rFonts w:ascii="Times New Roman" w:eastAsia="Times New Roman" w:hAnsi="Times New Roman" w:cs="Times New Roman"/>
            <w:color w:val="000000"/>
            <w:lang w:eastAsia="ru-RU" w:bidi="ru-RU"/>
          </w:rPr>
          <w:tab/>
          <w:t>10</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2" w:tooltip="Current Document">
        <w:r w:rsidR="005B1FC7" w:rsidRPr="005B1FC7">
          <w:rPr>
            <w:rFonts w:ascii="Times New Roman" w:eastAsia="Times New Roman" w:hAnsi="Times New Roman" w:cs="Times New Roman"/>
            <w:color w:val="000000"/>
            <w:lang w:eastAsia="ru-RU" w:bidi="ru-RU"/>
          </w:rPr>
          <w:t>Модуль «Самоуправление»</w:t>
        </w:r>
        <w:r w:rsidR="005B1FC7" w:rsidRPr="005B1FC7">
          <w:rPr>
            <w:rFonts w:ascii="Times New Roman" w:eastAsia="Times New Roman" w:hAnsi="Times New Roman" w:cs="Times New Roman"/>
            <w:color w:val="000000"/>
            <w:lang w:eastAsia="ru-RU" w:bidi="ru-RU"/>
          </w:rPr>
          <w:tab/>
          <w:t>11</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4" w:tooltip="Current Document">
        <w:r w:rsidR="005B1FC7" w:rsidRPr="005B1FC7">
          <w:rPr>
            <w:rFonts w:ascii="Times New Roman" w:eastAsia="Times New Roman" w:hAnsi="Times New Roman" w:cs="Times New Roman"/>
            <w:color w:val="000000"/>
            <w:lang w:eastAsia="ru-RU" w:bidi="ru-RU"/>
          </w:rPr>
          <w:t>«Профориентация»</w:t>
        </w:r>
        <w:r w:rsidR="005B1FC7" w:rsidRPr="005B1FC7">
          <w:rPr>
            <w:rFonts w:ascii="Times New Roman" w:eastAsia="Times New Roman" w:hAnsi="Times New Roman" w:cs="Times New Roman"/>
            <w:color w:val="000000"/>
            <w:lang w:eastAsia="ru-RU" w:bidi="ru-RU"/>
          </w:rPr>
          <w:tab/>
          <w:t>12</w:t>
        </w:r>
      </w:hyperlink>
    </w:p>
    <w:p w:rsidR="005B1FC7" w:rsidRPr="005B1FC7" w:rsidRDefault="00F067AE" w:rsidP="005B1FC7">
      <w:pPr>
        <w:widowControl w:val="0"/>
        <w:numPr>
          <w:ilvl w:val="0"/>
          <w:numId w:val="2"/>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6" w:tooltip="Current Document">
        <w:r w:rsidR="005B1FC7" w:rsidRPr="005B1FC7">
          <w:rPr>
            <w:rFonts w:ascii="Times New Roman" w:eastAsia="Times New Roman" w:hAnsi="Times New Roman" w:cs="Times New Roman"/>
            <w:color w:val="000000"/>
            <w:lang w:eastAsia="ru-RU" w:bidi="ru-RU"/>
          </w:rPr>
          <w:t>Модуль «Работа с родителями»</w:t>
        </w:r>
        <w:r w:rsidR="005B1FC7" w:rsidRPr="005B1FC7">
          <w:rPr>
            <w:rFonts w:ascii="Times New Roman" w:eastAsia="Times New Roman" w:hAnsi="Times New Roman" w:cs="Times New Roman"/>
            <w:color w:val="000000"/>
            <w:lang w:eastAsia="ru-RU" w:bidi="ru-RU"/>
          </w:rPr>
          <w:tab/>
          <w:t>12</w:t>
        </w:r>
      </w:hyperlink>
    </w:p>
    <w:p w:rsidR="005B1FC7" w:rsidRPr="005B1FC7" w:rsidRDefault="005B1FC7" w:rsidP="005B1FC7">
      <w:pPr>
        <w:widowControl w:val="0"/>
        <w:numPr>
          <w:ilvl w:val="0"/>
          <w:numId w:val="1"/>
        </w:numPr>
        <w:tabs>
          <w:tab w:val="left" w:pos="782"/>
          <w:tab w:val="right" w:leader="dot" w:pos="9348"/>
        </w:tabs>
        <w:spacing w:after="0" w:line="350" w:lineRule="exact"/>
        <w:ind w:left="2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Вариативные модели</w:t>
      </w:r>
      <w:r w:rsidRPr="005B1FC7">
        <w:rPr>
          <w:rFonts w:ascii="Times New Roman" w:eastAsia="Times New Roman" w:hAnsi="Times New Roman" w:cs="Times New Roman"/>
          <w:color w:val="000000"/>
          <w:lang w:eastAsia="ru-RU" w:bidi="ru-RU"/>
        </w:rPr>
        <w:tab/>
        <w:t>13</w:t>
      </w:r>
    </w:p>
    <w:p w:rsidR="005B1FC7" w:rsidRPr="005B1FC7" w:rsidRDefault="00F067AE" w:rsidP="005B1FC7">
      <w:pPr>
        <w:widowControl w:val="0"/>
        <w:numPr>
          <w:ilvl w:val="0"/>
          <w:numId w:val="3"/>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19" w:tooltip="Current Document">
        <w:r w:rsidR="005B1FC7" w:rsidRPr="005B1FC7">
          <w:rPr>
            <w:rFonts w:ascii="Times New Roman" w:eastAsia="Times New Roman" w:hAnsi="Times New Roman" w:cs="Times New Roman"/>
            <w:color w:val="000000"/>
            <w:lang w:eastAsia="ru-RU" w:bidi="ru-RU"/>
          </w:rPr>
          <w:t>Модуль «Ключевые общешкольные дела»</w:t>
        </w:r>
        <w:r w:rsidR="005B1FC7" w:rsidRPr="005B1FC7">
          <w:rPr>
            <w:rFonts w:ascii="Times New Roman" w:eastAsia="Times New Roman" w:hAnsi="Times New Roman" w:cs="Times New Roman"/>
            <w:color w:val="000000"/>
            <w:lang w:eastAsia="ru-RU" w:bidi="ru-RU"/>
          </w:rPr>
          <w:tab/>
          <w:t>13</w:t>
        </w:r>
      </w:hyperlink>
    </w:p>
    <w:p w:rsidR="005B1FC7" w:rsidRPr="005B1FC7" w:rsidRDefault="005B1FC7" w:rsidP="005B1FC7">
      <w:pPr>
        <w:widowControl w:val="0"/>
        <w:numPr>
          <w:ilvl w:val="0"/>
          <w:numId w:val="3"/>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Модуль «Детские общественные объединения»</w:t>
      </w:r>
      <w:r w:rsidRPr="005B1FC7">
        <w:rPr>
          <w:rFonts w:ascii="Times New Roman" w:eastAsia="Times New Roman" w:hAnsi="Times New Roman" w:cs="Times New Roman"/>
          <w:color w:val="000000"/>
          <w:lang w:eastAsia="ru-RU" w:bidi="ru-RU"/>
        </w:rPr>
        <w:tab/>
        <w:t>15</w:t>
      </w:r>
    </w:p>
    <w:p w:rsidR="005B1FC7" w:rsidRPr="005B1FC7" w:rsidRDefault="00F067AE" w:rsidP="005B1FC7">
      <w:pPr>
        <w:widowControl w:val="0"/>
        <w:tabs>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8" w:tooltip="Current Document">
        <w:r w:rsidR="005B1FC7" w:rsidRPr="005B1FC7">
          <w:rPr>
            <w:rFonts w:ascii="Times New Roman" w:eastAsia="Times New Roman" w:hAnsi="Times New Roman" w:cs="Times New Roman"/>
            <w:color w:val="000000"/>
            <w:lang w:eastAsia="ru-RU" w:bidi="ru-RU"/>
          </w:rPr>
          <w:t>3.2.3 Модуль «Школьные СМИ»</w:t>
        </w:r>
        <w:r w:rsidR="005B1FC7" w:rsidRPr="005B1FC7">
          <w:rPr>
            <w:rFonts w:ascii="Times New Roman" w:eastAsia="Times New Roman" w:hAnsi="Times New Roman" w:cs="Times New Roman"/>
            <w:color w:val="000000"/>
            <w:lang w:eastAsia="ru-RU" w:bidi="ru-RU"/>
          </w:rPr>
          <w:tab/>
          <w:t>15</w:t>
        </w:r>
      </w:hyperlink>
    </w:p>
    <w:p w:rsidR="005B1FC7" w:rsidRPr="005B1FC7" w:rsidRDefault="00F067AE" w:rsidP="005B1FC7">
      <w:pPr>
        <w:widowControl w:val="0"/>
        <w:numPr>
          <w:ilvl w:val="0"/>
          <w:numId w:val="4"/>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28" w:tooltip="Current Document">
        <w:r w:rsidR="005B1FC7" w:rsidRPr="005B1FC7">
          <w:rPr>
            <w:rFonts w:ascii="Times New Roman" w:eastAsia="Times New Roman" w:hAnsi="Times New Roman" w:cs="Times New Roman"/>
            <w:color w:val="000000"/>
            <w:lang w:eastAsia="ru-RU" w:bidi="ru-RU"/>
          </w:rPr>
          <w:t>Модуль «Организация предметно-эстетической среды»</w:t>
        </w:r>
        <w:r w:rsidR="005B1FC7" w:rsidRPr="005B1FC7">
          <w:rPr>
            <w:rFonts w:ascii="Times New Roman" w:eastAsia="Times New Roman" w:hAnsi="Times New Roman" w:cs="Times New Roman"/>
            <w:color w:val="000000"/>
            <w:lang w:eastAsia="ru-RU" w:bidi="ru-RU"/>
          </w:rPr>
          <w:tab/>
          <w:t>16</w:t>
        </w:r>
      </w:hyperlink>
    </w:p>
    <w:p w:rsidR="005B1FC7" w:rsidRPr="005B1FC7" w:rsidRDefault="00F067AE" w:rsidP="005B1FC7">
      <w:pPr>
        <w:widowControl w:val="0"/>
        <w:numPr>
          <w:ilvl w:val="0"/>
          <w:numId w:val="4"/>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30" w:tooltip="Current Document">
        <w:r w:rsidR="005B1FC7" w:rsidRPr="005B1FC7">
          <w:rPr>
            <w:rFonts w:ascii="Times New Roman" w:eastAsia="Times New Roman" w:hAnsi="Times New Roman" w:cs="Times New Roman"/>
            <w:color w:val="000000"/>
            <w:lang w:eastAsia="ru-RU" w:bidi="ru-RU"/>
          </w:rPr>
          <w:t>Модуль «Социальные практики»</w:t>
        </w:r>
        <w:r w:rsidR="005B1FC7" w:rsidRPr="005B1FC7">
          <w:rPr>
            <w:rFonts w:ascii="Times New Roman" w:eastAsia="Times New Roman" w:hAnsi="Times New Roman" w:cs="Times New Roman"/>
            <w:color w:val="000000"/>
            <w:lang w:eastAsia="ru-RU" w:bidi="ru-RU"/>
          </w:rPr>
          <w:tab/>
          <w:t>17</w:t>
        </w:r>
      </w:hyperlink>
    </w:p>
    <w:p w:rsidR="005B1FC7" w:rsidRPr="005B1FC7" w:rsidRDefault="00F067AE" w:rsidP="005B1FC7">
      <w:pPr>
        <w:widowControl w:val="0"/>
        <w:numPr>
          <w:ilvl w:val="0"/>
          <w:numId w:val="4"/>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32" w:tooltip="Current Document">
        <w:r w:rsidR="005B1FC7" w:rsidRPr="005B1FC7">
          <w:rPr>
            <w:rFonts w:ascii="Times New Roman" w:eastAsia="Times New Roman" w:hAnsi="Times New Roman" w:cs="Times New Roman"/>
            <w:color w:val="000000"/>
            <w:lang w:eastAsia="ru-RU" w:bidi="ru-RU"/>
          </w:rPr>
          <w:t>Модуль «Школьный музей»</w:t>
        </w:r>
        <w:r w:rsidR="005B1FC7" w:rsidRPr="005B1FC7">
          <w:rPr>
            <w:rFonts w:ascii="Times New Roman" w:eastAsia="Times New Roman" w:hAnsi="Times New Roman" w:cs="Times New Roman"/>
            <w:color w:val="000000"/>
            <w:lang w:eastAsia="ru-RU" w:bidi="ru-RU"/>
          </w:rPr>
          <w:tab/>
          <w:t>18</w:t>
        </w:r>
      </w:hyperlink>
    </w:p>
    <w:p w:rsidR="005B1FC7" w:rsidRPr="005B1FC7" w:rsidRDefault="00F067AE" w:rsidP="005B1FC7">
      <w:pPr>
        <w:widowControl w:val="0"/>
        <w:numPr>
          <w:ilvl w:val="0"/>
          <w:numId w:val="4"/>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hyperlink w:anchor="bookmark34" w:tooltip="Current Document">
        <w:r w:rsidR="005B1FC7" w:rsidRPr="005B1FC7">
          <w:rPr>
            <w:rFonts w:ascii="Times New Roman" w:eastAsia="Times New Roman" w:hAnsi="Times New Roman" w:cs="Times New Roman"/>
            <w:color w:val="000000"/>
            <w:lang w:eastAsia="ru-RU" w:bidi="ru-RU"/>
          </w:rPr>
          <w:t>Модуль «Волонтерская деятельность»</w:t>
        </w:r>
        <w:r w:rsidR="005B1FC7" w:rsidRPr="005B1FC7">
          <w:rPr>
            <w:rFonts w:ascii="Times New Roman" w:eastAsia="Times New Roman" w:hAnsi="Times New Roman" w:cs="Times New Roman"/>
            <w:color w:val="000000"/>
            <w:lang w:eastAsia="ru-RU" w:bidi="ru-RU"/>
          </w:rPr>
          <w:tab/>
          <w:t>18</w:t>
        </w:r>
      </w:hyperlink>
    </w:p>
    <w:p w:rsidR="005B1FC7" w:rsidRPr="005B1FC7" w:rsidRDefault="005B1FC7" w:rsidP="005B1FC7">
      <w:pPr>
        <w:widowControl w:val="0"/>
        <w:numPr>
          <w:ilvl w:val="0"/>
          <w:numId w:val="4"/>
        </w:numPr>
        <w:tabs>
          <w:tab w:val="left" w:pos="1130"/>
          <w:tab w:val="right" w:leader="dot" w:pos="9348"/>
        </w:tabs>
        <w:spacing w:after="0" w:line="350" w:lineRule="exact"/>
        <w:ind w:left="4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Модуль «Экскурсии, походы»</w:t>
      </w:r>
      <w:r w:rsidRPr="005B1FC7">
        <w:rPr>
          <w:rFonts w:ascii="Times New Roman" w:eastAsia="Times New Roman" w:hAnsi="Times New Roman" w:cs="Times New Roman"/>
          <w:color w:val="000000"/>
          <w:lang w:eastAsia="ru-RU" w:bidi="ru-RU"/>
        </w:rPr>
        <w:tab/>
        <w:t>19</w:t>
      </w:r>
    </w:p>
    <w:p w:rsidR="005B1FC7" w:rsidRPr="005B1FC7" w:rsidRDefault="00F067AE" w:rsidP="005B1FC7">
      <w:pPr>
        <w:widowControl w:val="0"/>
        <w:numPr>
          <w:ilvl w:val="0"/>
          <w:numId w:val="4"/>
        </w:numPr>
        <w:tabs>
          <w:tab w:val="left" w:pos="1130"/>
          <w:tab w:val="center" w:pos="7559"/>
        </w:tabs>
        <w:spacing w:after="0" w:line="250" w:lineRule="exact"/>
        <w:ind w:left="460"/>
        <w:jc w:val="both"/>
        <w:rPr>
          <w:rFonts w:ascii="Times New Roman" w:eastAsia="Times New Roman" w:hAnsi="Times New Roman" w:cs="Times New Roman"/>
          <w:color w:val="000000"/>
          <w:lang w:eastAsia="ru-RU" w:bidi="ru-RU"/>
        </w:rPr>
      </w:pPr>
      <w:hyperlink w:anchor="bookmark36" w:tooltip="Current Document">
        <w:r w:rsidR="005B1FC7" w:rsidRPr="005B1FC7">
          <w:rPr>
            <w:rFonts w:ascii="Times New Roman" w:eastAsia="Times New Roman" w:hAnsi="Times New Roman" w:cs="Times New Roman"/>
            <w:color w:val="000000"/>
            <w:lang w:eastAsia="ru-RU" w:bidi="ru-RU"/>
          </w:rPr>
          <w:t>Модуль «Безопасность жизнедеятельности (пожарная</w:t>
        </w:r>
        <w:r w:rsidR="005B1FC7" w:rsidRPr="005B1FC7">
          <w:rPr>
            <w:rFonts w:ascii="Times New Roman" w:eastAsia="Times New Roman" w:hAnsi="Times New Roman" w:cs="Times New Roman"/>
            <w:color w:val="000000"/>
            <w:lang w:eastAsia="ru-RU" w:bidi="ru-RU"/>
          </w:rPr>
          <w:tab/>
          <w:t>безопасность, дорожная</w:t>
        </w:r>
      </w:hyperlink>
    </w:p>
    <w:p w:rsidR="005B1FC7" w:rsidRPr="005B1FC7" w:rsidRDefault="005B1FC7" w:rsidP="005B1FC7">
      <w:pPr>
        <w:widowControl w:val="0"/>
        <w:tabs>
          <w:tab w:val="right" w:leader="dot" w:pos="8891"/>
        </w:tabs>
        <w:spacing w:after="0" w:line="250" w:lineRule="exact"/>
        <w:ind w:left="4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безопасность, информационная безопасность, профилактика экстремизма и терроризма, профилактика распространения инфекционных заболеваний»</w:t>
      </w:r>
      <w:r w:rsidRPr="005B1FC7">
        <w:rPr>
          <w:rFonts w:ascii="Times New Roman" w:eastAsia="Times New Roman" w:hAnsi="Times New Roman" w:cs="Times New Roman"/>
          <w:color w:val="000000"/>
          <w:lang w:eastAsia="ru-RU" w:bidi="ru-RU"/>
        </w:rPr>
        <w:tab/>
      </w:r>
      <w:r w:rsidR="00D57706">
        <w:rPr>
          <w:rFonts w:ascii="Times New Roman" w:eastAsia="Times New Roman" w:hAnsi="Times New Roman" w:cs="Times New Roman"/>
          <w:color w:val="000000"/>
          <w:lang w:eastAsia="ru-RU" w:bidi="ru-RU"/>
        </w:rPr>
        <w:t>….</w:t>
      </w:r>
      <w:r w:rsidRPr="005B1FC7">
        <w:rPr>
          <w:rFonts w:ascii="Times New Roman" w:eastAsia="Times New Roman" w:hAnsi="Times New Roman" w:cs="Times New Roman"/>
          <w:color w:val="000000"/>
          <w:lang w:eastAsia="ru-RU" w:bidi="ru-RU"/>
        </w:rPr>
        <w:t>19</w:t>
      </w:r>
    </w:p>
    <w:p w:rsidR="005B1FC7" w:rsidRPr="005B1FC7" w:rsidRDefault="00F067AE" w:rsidP="005B1FC7">
      <w:pPr>
        <w:widowControl w:val="0"/>
        <w:tabs>
          <w:tab w:val="left" w:leader="dot" w:pos="9096"/>
        </w:tabs>
        <w:spacing w:after="0" w:line="350" w:lineRule="exact"/>
        <w:jc w:val="both"/>
        <w:rPr>
          <w:rFonts w:ascii="Times New Roman" w:eastAsia="Times New Roman" w:hAnsi="Times New Roman" w:cs="Times New Roman"/>
          <w:color w:val="000000"/>
          <w:lang w:eastAsia="ru-RU" w:bidi="ru-RU"/>
        </w:rPr>
      </w:pPr>
      <w:hyperlink w:anchor="bookmark45" w:tooltip="Current Document">
        <w:r w:rsidR="005B1FC7" w:rsidRPr="005B1FC7">
          <w:rPr>
            <w:rFonts w:ascii="Times New Roman" w:eastAsia="Times New Roman" w:hAnsi="Times New Roman" w:cs="Times New Roman"/>
            <w:color w:val="000000"/>
            <w:lang w:eastAsia="ru-RU" w:bidi="ru-RU"/>
          </w:rPr>
          <w:t>Раздел IV. ОСНОВНЫЕ НАПРАВЛЕНИЯ САМОАНАЛИЗА ВОСПИТАТЕЛЬНОЙ РАБОТЫ</w:t>
        </w:r>
        <w:r w:rsidR="005B1FC7" w:rsidRPr="005B1FC7">
          <w:rPr>
            <w:rFonts w:ascii="Times New Roman" w:eastAsia="Times New Roman" w:hAnsi="Times New Roman" w:cs="Times New Roman"/>
            <w:color w:val="000000"/>
            <w:lang w:eastAsia="ru-RU" w:bidi="ru-RU"/>
          </w:rPr>
          <w:tab/>
          <w:t>21</w:t>
        </w:r>
      </w:hyperlink>
    </w:p>
    <w:p w:rsidR="005B1FC7" w:rsidRPr="005B1FC7" w:rsidRDefault="005B1FC7" w:rsidP="005B1FC7">
      <w:pPr>
        <w:widowControl w:val="0"/>
        <w:tabs>
          <w:tab w:val="right" w:leader="dot" w:pos="9348"/>
        </w:tabs>
        <w:spacing w:after="0" w:line="350" w:lineRule="exact"/>
        <w:ind w:left="2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СОДЕРЖАНИЕ И ФОРМЫ ВОСПИТАТЕЛЬНОЙ РАБОТЫ НА УЧЕБНЫЙ ГОД</w:t>
      </w:r>
      <w:r w:rsidRPr="005B1FC7">
        <w:rPr>
          <w:rFonts w:ascii="Times New Roman" w:eastAsia="Times New Roman" w:hAnsi="Times New Roman" w:cs="Times New Roman"/>
          <w:color w:val="000000"/>
          <w:lang w:eastAsia="ru-RU" w:bidi="ru-RU"/>
        </w:rPr>
        <w:tab/>
        <w:t>23</w:t>
      </w:r>
    </w:p>
    <w:p w:rsidR="005B1FC7" w:rsidRPr="005B1FC7" w:rsidRDefault="00F067AE" w:rsidP="005B1FC7">
      <w:pPr>
        <w:widowControl w:val="0"/>
        <w:tabs>
          <w:tab w:val="right" w:leader="dot" w:pos="9348"/>
        </w:tabs>
        <w:spacing w:after="0" w:line="350" w:lineRule="exact"/>
        <w:ind w:left="280"/>
        <w:jc w:val="both"/>
        <w:rPr>
          <w:rFonts w:ascii="Times New Roman" w:eastAsia="Times New Roman" w:hAnsi="Times New Roman" w:cs="Times New Roman"/>
          <w:color w:val="000000"/>
          <w:lang w:eastAsia="ru-RU" w:bidi="ru-RU"/>
        </w:rPr>
      </w:pPr>
      <w:hyperlink w:anchor="bookmark55" w:tooltip="Current Document">
        <w:r w:rsidR="005B1FC7" w:rsidRPr="005B1FC7">
          <w:rPr>
            <w:rFonts w:ascii="Times New Roman" w:eastAsia="Times New Roman" w:hAnsi="Times New Roman" w:cs="Times New Roman"/>
            <w:color w:val="000000"/>
            <w:lang w:eastAsia="ru-RU" w:bidi="ru-RU"/>
          </w:rPr>
          <w:t xml:space="preserve">ПЛАН ВОСПИТАТЕЛЬНОЙ РАБОТЫ ШКОЛЫ ДЛЯ УЧАЩИХСЯ </w:t>
        </w:r>
        <w:r w:rsidR="00EB3518">
          <w:rPr>
            <w:rFonts w:ascii="Times New Roman" w:eastAsia="Times New Roman" w:hAnsi="Times New Roman" w:cs="Times New Roman"/>
            <w:color w:val="000000"/>
            <w:lang w:eastAsia="ru-RU" w:bidi="ru-RU"/>
          </w:rPr>
          <w:t>1-11</w:t>
        </w:r>
        <w:r w:rsidR="005B1FC7" w:rsidRPr="005B1FC7">
          <w:rPr>
            <w:rFonts w:ascii="Times New Roman" w:eastAsia="Times New Roman" w:hAnsi="Times New Roman" w:cs="Times New Roman"/>
            <w:color w:val="000000"/>
            <w:lang w:eastAsia="ru-RU" w:bidi="ru-RU"/>
          </w:rPr>
          <w:t xml:space="preserve"> КЛАССОВ</w:t>
        </w:r>
        <w:r w:rsidR="005B1FC7" w:rsidRPr="005B1FC7">
          <w:rPr>
            <w:rFonts w:ascii="Times New Roman" w:eastAsia="Times New Roman" w:hAnsi="Times New Roman" w:cs="Times New Roman"/>
            <w:color w:val="000000"/>
            <w:lang w:eastAsia="ru-RU" w:bidi="ru-RU"/>
          </w:rPr>
          <w:tab/>
          <w:t>24</w:t>
        </w:r>
      </w:hyperlink>
    </w:p>
    <w:p w:rsidR="005B1FC7" w:rsidRPr="005B1FC7" w:rsidRDefault="005B1FC7" w:rsidP="005B1FC7">
      <w:pPr>
        <w:widowControl w:val="0"/>
        <w:tabs>
          <w:tab w:val="right" w:leader="dot" w:pos="9348"/>
        </w:tabs>
        <w:spacing w:after="0" w:line="350" w:lineRule="exact"/>
        <w:ind w:left="4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Инвариантные модули</w:t>
      </w:r>
      <w:r w:rsidRPr="005B1FC7">
        <w:rPr>
          <w:rFonts w:ascii="Times New Roman" w:eastAsia="Times New Roman" w:hAnsi="Times New Roman" w:cs="Times New Roman"/>
          <w:color w:val="000000"/>
          <w:lang w:eastAsia="ru-RU" w:bidi="ru-RU"/>
        </w:rPr>
        <w:tab/>
        <w:t>24</w:t>
      </w:r>
    </w:p>
    <w:p w:rsidR="005B1FC7" w:rsidRPr="005B1FC7" w:rsidRDefault="005B1FC7" w:rsidP="005B1FC7">
      <w:pPr>
        <w:widowControl w:val="0"/>
        <w:tabs>
          <w:tab w:val="right" w:leader="dot" w:pos="9348"/>
        </w:tabs>
        <w:spacing w:after="0" w:line="350" w:lineRule="exact"/>
        <w:ind w:left="4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Вариативные модули</w:t>
      </w:r>
      <w:r w:rsidRPr="005B1FC7">
        <w:rPr>
          <w:rFonts w:ascii="Times New Roman" w:eastAsia="Times New Roman" w:hAnsi="Times New Roman" w:cs="Times New Roman"/>
          <w:color w:val="000000"/>
          <w:lang w:eastAsia="ru-RU" w:bidi="ru-RU"/>
        </w:rPr>
        <w:tab/>
        <w:t>26</w:t>
      </w:r>
    </w:p>
    <w:p w:rsidR="005B1FC7" w:rsidRPr="005B1FC7" w:rsidRDefault="005B1FC7" w:rsidP="005B1FC7">
      <w:pPr>
        <w:widowControl w:val="0"/>
        <w:tabs>
          <w:tab w:val="right" w:leader="dot" w:pos="9348"/>
        </w:tabs>
        <w:spacing w:after="0" w:line="350" w:lineRule="exact"/>
        <w:ind w:left="2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План ежемесячной воспитательной работы по направлениям</w:t>
      </w:r>
      <w:r w:rsidRPr="005B1FC7">
        <w:rPr>
          <w:rFonts w:ascii="Times New Roman" w:eastAsia="Times New Roman" w:hAnsi="Times New Roman" w:cs="Times New Roman"/>
          <w:color w:val="000000"/>
          <w:lang w:eastAsia="ru-RU" w:bidi="ru-RU"/>
        </w:rPr>
        <w:tab/>
        <w:t>29</w:t>
      </w:r>
      <w:r w:rsidRPr="005B1FC7">
        <w:rPr>
          <w:rFonts w:ascii="Times New Roman" w:eastAsia="Times New Roman" w:hAnsi="Times New Roman" w:cs="Times New Roman"/>
          <w:color w:val="000000"/>
          <w:lang w:eastAsia="ru-RU" w:bidi="ru-RU"/>
        </w:rPr>
        <w:br w:type="page"/>
      </w:r>
      <w:r w:rsidR="00F067AE" w:rsidRPr="005B1FC7">
        <w:rPr>
          <w:rFonts w:ascii="Times New Roman" w:eastAsia="Times New Roman" w:hAnsi="Times New Roman" w:cs="Times New Roman"/>
          <w:color w:val="000000"/>
          <w:lang w:eastAsia="ru-RU" w:bidi="ru-RU"/>
        </w:rPr>
        <w:fldChar w:fldCharType="end"/>
      </w:r>
    </w:p>
    <w:p w:rsidR="005B1FC7" w:rsidRPr="005B1FC7" w:rsidRDefault="005B1FC7" w:rsidP="005B1FC7">
      <w:pPr>
        <w:widowControl w:val="0"/>
        <w:spacing w:after="244" w:line="220" w:lineRule="exact"/>
        <w:ind w:left="620"/>
        <w:rPr>
          <w:rFonts w:ascii="Times New Roman" w:eastAsia="Times New Roman" w:hAnsi="Times New Roman" w:cs="Times New Roman"/>
          <w:color w:val="000000"/>
          <w:lang w:eastAsia="ru-RU" w:bidi="ru-RU"/>
        </w:rPr>
      </w:pPr>
      <w:bookmarkStart w:id="0" w:name="bookmark0"/>
      <w:r w:rsidRPr="005B1FC7">
        <w:rPr>
          <w:rFonts w:ascii="Times New Roman" w:eastAsia="Times New Roman" w:hAnsi="Times New Roman" w:cs="Times New Roman"/>
          <w:color w:val="000000"/>
          <w:lang w:eastAsia="ru-RU" w:bidi="ru-RU"/>
        </w:rPr>
        <w:lastRenderedPageBreak/>
        <w:t>ПОЯСНИТЕЛЬНАЯ ЗАПИСКА</w:t>
      </w:r>
      <w:bookmarkEnd w:id="0"/>
    </w:p>
    <w:p w:rsidR="005B1FC7" w:rsidRPr="005B1FC7" w:rsidRDefault="005B1FC7" w:rsidP="005B1FC7">
      <w:pPr>
        <w:widowControl w:val="0"/>
        <w:spacing w:after="0" w:line="288" w:lineRule="exact"/>
        <w:ind w:firstLine="12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Рабочая программа воспитания МБОУ г. Иркутска СОШ№66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5B1FC7">
        <w:rPr>
          <w:rFonts w:ascii="Times New Roman" w:eastAsia="Times New Roman" w:hAnsi="Times New Roman" w:cs="Times New Roman"/>
          <w:color w:val="000000"/>
          <w:lang w:eastAsia="ru-RU" w:bidi="ru-RU"/>
        </w:rPr>
        <w:t>Минпросвещения</w:t>
      </w:r>
      <w:proofErr w:type="spellEnd"/>
      <w:r w:rsidRPr="005B1FC7">
        <w:rPr>
          <w:rFonts w:ascii="Times New Roman" w:eastAsia="Times New Roman" w:hAnsi="Times New Roman" w:cs="Times New Roman"/>
          <w:color w:val="000000"/>
          <w:lang w:eastAsia="ru-RU" w:bidi="ru-RU"/>
        </w:rPr>
        <w:t xml:space="preserve"> России, 2020, №172)</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Рабочая программа воспитания является обязательной частью Основной образовательной программы МБОУ г. Иркутска СОШ№66</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Программа воспитания — это не перечень обязательных для школы мероприятий, а описание системы возможных форм и методов работы с обучающимися.</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Программа воспитания МБОУ г. Иркутска СОШ№66 включает четыре основных раздела:</w:t>
      </w:r>
    </w:p>
    <w:p w:rsidR="005B1FC7" w:rsidRPr="005B1FC7" w:rsidRDefault="005B1FC7" w:rsidP="005B1FC7">
      <w:pPr>
        <w:widowControl w:val="0"/>
        <w:numPr>
          <w:ilvl w:val="0"/>
          <w:numId w:val="5"/>
        </w:numPr>
        <w:tabs>
          <w:tab w:val="left" w:pos="1134"/>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Раздел </w:t>
      </w:r>
      <w:r w:rsidRPr="005B1FC7">
        <w:rPr>
          <w:rFonts w:ascii="Times New Roman" w:eastAsia="Times New Roman" w:hAnsi="Times New Roman" w:cs="Times New Roman"/>
          <w:b/>
          <w:bCs/>
          <w:color w:val="000000"/>
          <w:lang w:eastAsia="ru-RU" w:bidi="ru-RU"/>
        </w:rPr>
        <w:t>«Особенности организуемого в школе воспитательного процесса»</w:t>
      </w:r>
      <w:r w:rsidRPr="005B1FC7">
        <w:rPr>
          <w:rFonts w:ascii="Times New Roman" w:eastAsia="Times New Roman" w:hAnsi="Times New Roman" w:cs="Times New Roman"/>
          <w:color w:val="000000"/>
          <w:lang w:eastAsia="ru-RU" w:bidi="ru-RU"/>
        </w:rPr>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5B1FC7" w:rsidRPr="005B1FC7" w:rsidRDefault="005B1FC7" w:rsidP="005B1FC7">
      <w:pPr>
        <w:widowControl w:val="0"/>
        <w:numPr>
          <w:ilvl w:val="0"/>
          <w:numId w:val="5"/>
        </w:numPr>
        <w:tabs>
          <w:tab w:val="left" w:pos="1134"/>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Раздел </w:t>
      </w:r>
      <w:r w:rsidRPr="005B1FC7">
        <w:rPr>
          <w:rFonts w:ascii="Times New Roman" w:eastAsia="Times New Roman" w:hAnsi="Times New Roman" w:cs="Times New Roman"/>
          <w:b/>
          <w:bCs/>
          <w:color w:val="000000"/>
          <w:lang w:eastAsia="ru-RU" w:bidi="ru-RU"/>
        </w:rPr>
        <w:t xml:space="preserve">«Цель и задачи воспитания», </w:t>
      </w:r>
      <w:r w:rsidRPr="005B1FC7">
        <w:rPr>
          <w:rFonts w:ascii="Times New Roman" w:eastAsia="Times New Roman" w:hAnsi="Times New Roman" w:cs="Times New Roman"/>
          <w:color w:val="000000"/>
          <w:lang w:eastAsia="ru-RU" w:bidi="ru-RU"/>
        </w:rPr>
        <w:t>где на основе базовых общественных ценностей формулируется цель воспитания и задачи, которые школе предстоит решать для достижения цели.</w:t>
      </w:r>
    </w:p>
    <w:p w:rsidR="005B1FC7" w:rsidRPr="005B1FC7" w:rsidRDefault="005B1FC7" w:rsidP="005B1FC7">
      <w:pPr>
        <w:widowControl w:val="0"/>
        <w:numPr>
          <w:ilvl w:val="0"/>
          <w:numId w:val="5"/>
        </w:numPr>
        <w:tabs>
          <w:tab w:val="left" w:pos="1134"/>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Раздел </w:t>
      </w:r>
      <w:r w:rsidRPr="005B1FC7">
        <w:rPr>
          <w:rFonts w:ascii="Times New Roman" w:eastAsia="Times New Roman" w:hAnsi="Times New Roman" w:cs="Times New Roman"/>
          <w:b/>
          <w:bCs/>
          <w:color w:val="000000"/>
          <w:lang w:eastAsia="ru-RU" w:bidi="ru-RU"/>
        </w:rPr>
        <w:t xml:space="preserve">«Виды, формы и содержание деятельности», </w:t>
      </w:r>
      <w:r w:rsidRPr="005B1FC7">
        <w:rPr>
          <w:rFonts w:ascii="Times New Roman" w:eastAsia="Times New Roman" w:hAnsi="Times New Roman" w:cs="Times New Roman"/>
          <w:color w:val="000000"/>
          <w:lang w:eastAsia="ru-RU" w:bidi="ru-RU"/>
        </w:rPr>
        <w:t>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5B1FC7" w:rsidRPr="005B1FC7" w:rsidRDefault="005B1FC7" w:rsidP="005B1FC7">
      <w:pPr>
        <w:widowControl w:val="0"/>
        <w:spacing w:after="0" w:line="254"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Инвариантными модулями здесь являются: «Классное руководство», «Школьный урок» «Курсы внеурочной деятельности и дополнительного образования» «Работа с родителями» «Детское самоуправление» «Профориентация».</w:t>
      </w:r>
      <w:r w:rsidRPr="005B1FC7">
        <w:rPr>
          <w:rFonts w:ascii="Times New Roman" w:eastAsia="Times New Roman" w:hAnsi="Times New Roman" w:cs="Times New Roman"/>
          <w:color w:val="000000"/>
          <w:lang w:eastAsia="ru-RU" w:bidi="ru-RU"/>
        </w:rPr>
        <w:br w:type="page"/>
      </w:r>
    </w:p>
    <w:p w:rsidR="005B1FC7" w:rsidRPr="005B1FC7" w:rsidRDefault="005B1FC7" w:rsidP="005B1FC7">
      <w:pPr>
        <w:widowControl w:val="0"/>
        <w:spacing w:after="0" w:line="293"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«Вариативные модули: «Ключевые общешкольные дела», «Детские объединения», «Школьные СМИ»,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Точка роста.</w:t>
      </w:r>
    </w:p>
    <w:p w:rsidR="005B1FC7" w:rsidRPr="005B1FC7" w:rsidRDefault="005B1FC7" w:rsidP="005B1FC7">
      <w:pPr>
        <w:widowControl w:val="0"/>
        <w:spacing w:after="0" w:line="293" w:lineRule="exact"/>
        <w:ind w:firstLine="8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МБОУ г. Иркутска СОШ№66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w:t>
      </w:r>
    </w:p>
    <w:p w:rsidR="005B1FC7" w:rsidRPr="005B1FC7" w:rsidRDefault="005B1FC7" w:rsidP="005B1FC7">
      <w:pPr>
        <w:widowControl w:val="0"/>
        <w:spacing w:after="0" w:line="293" w:lineRule="exact"/>
        <w:ind w:firstLine="8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4. Раздел </w:t>
      </w:r>
      <w:r w:rsidRPr="005B1FC7">
        <w:rPr>
          <w:rFonts w:ascii="Times New Roman" w:eastAsia="Times New Roman" w:hAnsi="Times New Roman" w:cs="Times New Roman"/>
          <w:b/>
          <w:bCs/>
          <w:color w:val="000000"/>
          <w:lang w:eastAsia="ru-RU" w:bidi="ru-RU"/>
        </w:rPr>
        <w:t xml:space="preserve">«Основные направления самоанализа воспитательной работы», </w:t>
      </w:r>
      <w:r w:rsidRPr="005B1FC7">
        <w:rPr>
          <w:rFonts w:ascii="Times New Roman" w:eastAsia="Times New Roman" w:hAnsi="Times New Roman" w:cs="Times New Roman"/>
          <w:color w:val="000000"/>
          <w:lang w:eastAsia="ru-RU" w:bidi="ru-RU"/>
        </w:rPr>
        <w:t>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5B1FC7" w:rsidRPr="005B1FC7" w:rsidRDefault="005B1FC7" w:rsidP="005B1FC7">
      <w:pPr>
        <w:widowControl w:val="0"/>
        <w:spacing w:after="0" w:line="288" w:lineRule="exact"/>
        <w:ind w:firstLine="800"/>
        <w:jc w:val="both"/>
        <w:rPr>
          <w:rFonts w:ascii="Times New Roman" w:eastAsia="Times New Roman" w:hAnsi="Times New Roman" w:cs="Times New Roman"/>
          <w:i/>
          <w:iCs/>
          <w:color w:val="000000"/>
          <w:lang w:eastAsia="ru-RU" w:bidi="ru-RU"/>
        </w:rPr>
      </w:pPr>
      <w:r w:rsidRPr="005B1FC7">
        <w:rPr>
          <w:rFonts w:ascii="Times New Roman" w:eastAsia="Times New Roman" w:hAnsi="Times New Roman" w:cs="Times New Roman"/>
          <w:color w:val="000000"/>
          <w:lang w:eastAsia="ru-RU" w:bidi="ru-RU"/>
        </w:rPr>
        <w:t xml:space="preserve">К Программе воспитания </w:t>
      </w:r>
      <w:r w:rsidRPr="005B1FC7">
        <w:rPr>
          <w:rFonts w:ascii="Times New Roman" w:eastAsia="Times New Roman" w:hAnsi="Times New Roman" w:cs="Times New Roman"/>
          <w:i/>
          <w:iCs/>
          <w:color w:val="000000"/>
          <w:u w:val="single"/>
          <w:lang w:eastAsia="ru-RU" w:bidi="ru-RU"/>
        </w:rPr>
        <w:t>прилагается ежегодный календарный план воспитательной работы.</w:t>
      </w:r>
    </w:p>
    <w:p w:rsidR="005B1FC7" w:rsidRPr="005B1FC7" w:rsidRDefault="005B1FC7" w:rsidP="005B1FC7">
      <w:pPr>
        <w:widowControl w:val="0"/>
        <w:spacing w:after="236" w:line="288" w:lineRule="exact"/>
        <w:ind w:firstLine="800"/>
        <w:jc w:val="both"/>
        <w:rPr>
          <w:rFonts w:ascii="Times New Roman" w:eastAsia="Times New Roman" w:hAnsi="Times New Roman" w:cs="Times New Roman"/>
          <w:color w:val="000000"/>
          <w:lang w:eastAsia="ru-RU" w:bidi="ru-RU"/>
        </w:rPr>
      </w:pPr>
      <w:bookmarkStart w:id="1" w:name="bookmark1"/>
      <w:r w:rsidRPr="005B1FC7">
        <w:rPr>
          <w:rFonts w:ascii="Times New Roman" w:eastAsia="Times New Roman" w:hAnsi="Times New Roman" w:cs="Times New Roman"/>
          <w:color w:val="000000"/>
          <w:lang w:eastAsia="ru-RU" w:bidi="ru-RU"/>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г. Иркутска СОШ№66 скоординировать свои усилия, направленные на воспитание младших и старших школьников.</w:t>
      </w:r>
      <w:bookmarkEnd w:id="1"/>
    </w:p>
    <w:p w:rsidR="005B1FC7" w:rsidRPr="005B1FC7" w:rsidRDefault="005B1FC7" w:rsidP="005B1FC7">
      <w:pPr>
        <w:widowControl w:val="0"/>
        <w:spacing w:after="244" w:line="293" w:lineRule="exact"/>
        <w:ind w:firstLine="80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РАЗДЕЛ I. «ОСОБЕННОСТИ ОРГАНИЗУЕМОГО В ШКОЛЕ ВОСПИТАТЕЛЬНОГО ПРОЦЕССА».</w:t>
      </w:r>
    </w:p>
    <w:p w:rsidR="005B1FC7" w:rsidRPr="005B1FC7" w:rsidRDefault="005B1FC7" w:rsidP="005B1FC7">
      <w:pPr>
        <w:shd w:val="clear" w:color="auto" w:fill="FFFFFF"/>
        <w:spacing w:after="0" w:line="240" w:lineRule="auto"/>
        <w:ind w:firstLine="800"/>
        <w:rPr>
          <w:rFonts w:ascii="Times New Roman" w:eastAsia="Times New Roman" w:hAnsi="Times New Roman" w:cs="Times New Roman"/>
          <w:color w:val="000000"/>
          <w:sz w:val="24"/>
          <w:szCs w:val="24"/>
          <w:lang w:eastAsia="ru-RU"/>
        </w:rPr>
      </w:pPr>
      <w:bookmarkStart w:id="2" w:name="bookmark3"/>
      <w:r w:rsidRPr="005B1FC7">
        <w:rPr>
          <w:rFonts w:ascii="Times New Roman" w:eastAsia="Times New Roman" w:hAnsi="Times New Roman" w:cs="Times New Roman"/>
          <w:color w:val="000000"/>
          <w:sz w:val="24"/>
          <w:szCs w:val="24"/>
          <w:lang w:eastAsia="ru-RU"/>
        </w:rPr>
        <w:t>МБОУ г. Иркутска СОШ №66  является средней общеобразовательной школой, численность обучающихся на 1 сентября 2020 года составляет 1787 человек, численность педагогического коллектива – 69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5B1FC7" w:rsidRPr="005B1FC7" w:rsidRDefault="005B1FC7" w:rsidP="005B1FC7">
      <w:pPr>
        <w:spacing w:after="0" w:line="240" w:lineRule="auto"/>
        <w:ind w:firstLine="708"/>
        <w:jc w:val="both"/>
        <w:rPr>
          <w:rFonts w:ascii="Times New Roman" w:eastAsia="Times New Roman" w:hAnsi="Times New Roman" w:cs="Times New Roman"/>
          <w:i/>
          <w:sz w:val="24"/>
          <w:szCs w:val="24"/>
          <w:lang w:eastAsia="ru-RU"/>
        </w:rPr>
      </w:pPr>
      <w:r w:rsidRPr="005B1FC7">
        <w:rPr>
          <w:rFonts w:ascii="Times New Roman" w:eastAsia="Times New Roman" w:hAnsi="Times New Roman" w:cs="Times New Roman"/>
          <w:sz w:val="24"/>
          <w:szCs w:val="24"/>
          <w:lang w:eastAsia="ru-RU"/>
        </w:rPr>
        <w:t xml:space="preserve">Поиск новых путей эффективной организации воспитательного процесса в образовательном учреждении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5B1FC7" w:rsidRPr="005B1FC7" w:rsidRDefault="005B1FC7" w:rsidP="005B1FC7">
      <w:pPr>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b/>
          <w:i/>
          <w:sz w:val="24"/>
          <w:szCs w:val="24"/>
          <w:lang w:eastAsia="ru-RU"/>
        </w:rPr>
        <w:tab/>
      </w:r>
      <w:r w:rsidRPr="005B1FC7">
        <w:rPr>
          <w:rFonts w:ascii="Times New Roman" w:eastAsia="Times New Roman" w:hAnsi="Times New Roman" w:cs="Times New Roman"/>
          <w:sz w:val="24"/>
          <w:szCs w:val="24"/>
          <w:lang w:eastAsia="ru-RU"/>
        </w:rPr>
        <w:t>Согласно данным опроса, проведенного в школе в 2020 году, родители обучающихся положительно оценивают развитие дополнительных образовательных услуг в школе и считают, что их количество возросло по сравнению с предыдущим периодом. Подавляющее большинство (85%) родителей</w:t>
      </w:r>
      <w:proofErr w:type="gramStart"/>
      <w:r w:rsidRPr="005B1FC7">
        <w:rPr>
          <w:rFonts w:ascii="Times New Roman" w:eastAsia="Times New Roman" w:hAnsi="Times New Roman" w:cs="Times New Roman"/>
          <w:sz w:val="24"/>
          <w:szCs w:val="24"/>
          <w:lang w:eastAsia="ru-RU"/>
        </w:rPr>
        <w:t xml:space="preserve"> ,</w:t>
      </w:r>
      <w:proofErr w:type="gramEnd"/>
      <w:r w:rsidRPr="005B1FC7">
        <w:rPr>
          <w:rFonts w:ascii="Times New Roman" w:eastAsia="Times New Roman" w:hAnsi="Times New Roman" w:cs="Times New Roman"/>
          <w:sz w:val="24"/>
          <w:szCs w:val="24"/>
          <w:lang w:eastAsia="ru-RU"/>
        </w:rPr>
        <w:t xml:space="preserve"> имеющих детей (внуков) школьного возраста, считают, что школа должна давать не только образование, но и воспитывать учащихся. </w:t>
      </w:r>
    </w:p>
    <w:p w:rsidR="005B1FC7" w:rsidRPr="005B1FC7" w:rsidRDefault="005B1FC7" w:rsidP="005B1F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ab/>
        <w:t xml:space="preserve">Большинство (86%) родителей удовлетворены качеством образования, которое получает их ребенок в школе, в том числе более 33% из них считают качество школьного образования в школе высоким, 6 % – низким. </w:t>
      </w:r>
    </w:p>
    <w:p w:rsidR="005B1FC7" w:rsidRPr="005B1FC7" w:rsidRDefault="005B1FC7" w:rsidP="005B1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 xml:space="preserve">Данные опроса свидетельствуют о том, что во внеучебное время школьники чаще всего ходят на экскурсии, посещают театры, музеи и выставки (87%) и участвуют в праздничных мероприятиях (83%). Респондентами отмечается многообразие направленности и улучшение качества проводимой воспитательной работы. Наблюдается увеличение общего количества воспитательных мероприятий, около 60% родителей считают, что этих мероприятий в школе «достаточно и даже  слишком много». </w:t>
      </w:r>
    </w:p>
    <w:p w:rsidR="005B1FC7" w:rsidRPr="005B1FC7" w:rsidRDefault="005B1FC7" w:rsidP="005B1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 xml:space="preserve">Наряду с приведенными позитивными оценками наблюдаются негативные явления. Так, по мнению 11% респондентов их детям (внукам) приходилось сталкиваться в школе с проблемами,  4%  заявили о некомфортном морально-психологическом климате в школе. </w:t>
      </w:r>
    </w:p>
    <w:p w:rsidR="005B1FC7" w:rsidRPr="005B1FC7" w:rsidRDefault="005B1FC7" w:rsidP="005B1F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lastRenderedPageBreak/>
        <w:tab/>
        <w:t>По мнению родителей и законных представителей обучающихся для повышения качества школьного образования и воспитания необходимо создание эффективной программы воспитания школьников.</w:t>
      </w:r>
    </w:p>
    <w:p w:rsidR="005B1FC7" w:rsidRPr="005B1FC7" w:rsidRDefault="005B1FC7" w:rsidP="005B1F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Опросы являются значимым источником информации о состоянии образовательной системы в целом и ее отдельных элементов, что особенно эффективно в режиме мониторинга. В рамках реализации программы воспитания предполагается создать механизм «обратной связи» с родителями учащихся для мониторинга состояния их удовлетворенности работой образовательной системы школы. Результаты мониторинга предполагается использовать для улучшения качества работы школы через изменение условий организации образовательного процесса, морально-психологического климата в школе и др.</w:t>
      </w:r>
    </w:p>
    <w:p w:rsidR="005B1FC7" w:rsidRPr="005B1FC7" w:rsidRDefault="005B1FC7" w:rsidP="005B1FC7">
      <w:pPr>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ab/>
        <w:t xml:space="preserve"> Школа располагает квалифицированными педагогическими кадрами, строящими учебно-воспитательную работу на научно-педагогической основе. Учитывая то, что в ряде случаев родители не обладают необходимыми знаниями в области педагогики и психологии, школа также оказывает им надлежащую помощь, способствуя повышению культуры семейного воспитания. Еще П.П. Яблонский отмечал, что «нельзя воспитывать детей, не воспитывая их родителей». В программе воспитания большая роль отводится формированию у школьников семейных ценностей и организации работы с родительской общественностью.</w:t>
      </w:r>
    </w:p>
    <w:p w:rsidR="005B1FC7" w:rsidRPr="005B1FC7" w:rsidRDefault="005B1FC7" w:rsidP="005B1F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ab/>
        <w:t xml:space="preserve">Развитие системы воспитания и дополнительного образования детей способствует повышению качества городской среды. В частности, положительно влияет на уровень образованности и общей культуры юных иркутян, их здоровье, культуру взаимодействия с людьми и окружающей средой. Сохранение принципа бесплатности воспитательных мероприятий и развитие системы дополнительного образования детей, включение в данную систему детей из социально неблагополучных семей, детей-инвалидов и некоторых других категорий детей является средством социальной защиты и поддерживается администрацией школы. </w:t>
      </w:r>
      <w:r w:rsidRPr="005B1FC7">
        <w:rPr>
          <w:rFonts w:ascii="Times New Roman" w:eastAsia="Times New Roman" w:hAnsi="Times New Roman" w:cs="Times New Roman"/>
          <w:sz w:val="24"/>
          <w:szCs w:val="24"/>
          <w:lang w:eastAsia="ru-RU"/>
        </w:rPr>
        <w:tab/>
      </w:r>
    </w:p>
    <w:p w:rsidR="005B1FC7" w:rsidRPr="005B1FC7" w:rsidRDefault="005B1FC7" w:rsidP="005B1FC7">
      <w:pPr>
        <w:autoSpaceDE w:val="0"/>
        <w:autoSpaceDN w:val="0"/>
        <w:adjustRightInd w:val="0"/>
        <w:spacing w:after="0" w:line="240" w:lineRule="auto"/>
        <w:jc w:val="both"/>
        <w:rPr>
          <w:rFonts w:ascii="Times New Roman" w:eastAsia="Times New Roman" w:hAnsi="Times New Roman" w:cs="Times New Roman"/>
          <w:color w:val="3366FF"/>
          <w:sz w:val="24"/>
          <w:szCs w:val="24"/>
          <w:lang w:eastAsia="ru-RU"/>
        </w:rPr>
      </w:pPr>
      <w:r w:rsidRPr="005B1FC7">
        <w:rPr>
          <w:rFonts w:ascii="Times New Roman" w:eastAsia="Times New Roman" w:hAnsi="Times New Roman" w:cs="Times New Roman"/>
          <w:sz w:val="24"/>
          <w:szCs w:val="24"/>
          <w:lang w:eastAsia="ru-RU"/>
        </w:rPr>
        <w:t xml:space="preserve">        В школе работает  структурное подразделение дополнительного образования детей.  </w:t>
      </w:r>
      <w:r w:rsidRPr="005B1FC7">
        <w:rPr>
          <w:rFonts w:ascii="Times New Roman" w:eastAsia="Times New Roman" w:hAnsi="Times New Roman" w:cs="Times New Roman"/>
          <w:color w:val="000000"/>
          <w:sz w:val="24"/>
          <w:szCs w:val="24"/>
          <w:lang w:eastAsia="ru-RU"/>
        </w:rPr>
        <w:t xml:space="preserve">Свыше 75% детей и подростков в возрасте от 7 до 18 лет занимаются в творческих коллективах по программам 8  направленностей. </w:t>
      </w:r>
    </w:p>
    <w:p w:rsidR="005B1FC7" w:rsidRPr="005B1FC7" w:rsidRDefault="005B1FC7" w:rsidP="005B1FC7">
      <w:pPr>
        <w:spacing w:after="0" w:line="240" w:lineRule="auto"/>
        <w:ind w:firstLine="708"/>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 xml:space="preserve">Более половины детей, занимающихся в объединениях дополнительного образования, из семей с достаточно низким достатком. Таким образом, система государственной поддержки развития детского творчества и досуга, предоставляет детям данной категории возможность становиться успешными, социально востребованными личностями и получать навыки ранней социализации. </w:t>
      </w:r>
    </w:p>
    <w:p w:rsidR="005B1FC7" w:rsidRPr="005B1FC7" w:rsidRDefault="005B1FC7" w:rsidP="005B1FC7">
      <w:pPr>
        <w:spacing w:after="0" w:line="240" w:lineRule="auto"/>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ab/>
        <w:t>Одной из социально значимых задач является поиск путей снижения числа правонарушений среди молодежи и повышения эффективности их профилактики, что может быть обеспечено принятием скоординированных решений на межведомственном уровне с привлечением общественности. Программа воспитания предусматривает продолжение ранее начатой работы и развертывание новых программ взаимодействия.</w:t>
      </w:r>
    </w:p>
    <w:p w:rsidR="005B1FC7" w:rsidRPr="005B1FC7" w:rsidRDefault="005B1FC7" w:rsidP="005B1FC7">
      <w:pPr>
        <w:spacing w:after="0" w:line="240" w:lineRule="auto"/>
        <w:ind w:firstLine="709"/>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 xml:space="preserve">Одной из серьезных проблем остается высокий уровень детского дорожно-транспортного травматизма в городе. Школой осуществляется план мероприятий по обеспечению безопасного дорожного движения. В основе системы - воспитание дисциплинированности и высокой культуры безопасности школьников. В профилактической работе с детьми задействуются подростки. Работают отряды юных инспекторов движения (ЮИД), членами которых являются учащиеся школы в возрасте от 10 до 14 лет и  насчитывают более 50 человек. </w:t>
      </w:r>
    </w:p>
    <w:p w:rsidR="005B1FC7" w:rsidRPr="005B1FC7" w:rsidRDefault="005B1FC7" w:rsidP="005B1FC7">
      <w:pPr>
        <w:autoSpaceDE w:val="0"/>
        <w:spacing w:after="0" w:line="240" w:lineRule="auto"/>
        <w:ind w:firstLine="708"/>
        <w:jc w:val="both"/>
        <w:rPr>
          <w:rFonts w:ascii="Times New Roman" w:eastAsia="Times New Roman" w:hAnsi="Times New Roman" w:cs="Times New Roman"/>
          <w:sz w:val="24"/>
          <w:szCs w:val="24"/>
          <w:lang w:eastAsia="ru-RU"/>
        </w:rPr>
      </w:pPr>
      <w:r w:rsidRPr="005B1FC7">
        <w:rPr>
          <w:rFonts w:ascii="Times New Roman" w:eastAsia="Times New Roman" w:hAnsi="Times New Roman" w:cs="Times New Roman"/>
          <w:sz w:val="24"/>
          <w:szCs w:val="24"/>
          <w:lang w:eastAsia="ru-RU"/>
        </w:rPr>
        <w:t>В программе воспитания актуализирована потребность в развитии детских общественных и творческих объединений, в том числе созданных на кросс-возрастной основе, а также необходимость совершенствования системы ученического самоуправления и формирования лидерских качеств старшеклассников. Предполагается организовать работу по изменению условий включения специалистов ОДОД в школе в общую систему воспитания для активизации потенциала дополнительного образования детей в воспитательном пространстве.</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Процесс воспитания в образовательной организации основывается на следующих принципах взаимодействия педагогов и школьников:</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 xml:space="preserve">- неукоснительное соблюдение законности и прав семьи и ребенка, соблюдения </w:t>
      </w:r>
      <w:r w:rsidRPr="005B1FC7">
        <w:rPr>
          <w:rFonts w:ascii="Times New Roman" w:eastAsia="Times New Roman" w:hAnsi="Times New Roman" w:cs="Times New Roman"/>
          <w:iCs/>
          <w:color w:val="000000"/>
          <w:w w:val="0"/>
          <w:kern w:val="2"/>
          <w:sz w:val="24"/>
          <w:szCs w:val="24"/>
          <w:lang w:eastAsia="ko-KR"/>
        </w:rPr>
        <w:lastRenderedPageBreak/>
        <w:t>конфиденциальности информации о ребенке и семье, приоритета безопасности ребенка при нахождении в образовательной организации;</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5B1FC7" w:rsidRPr="005B1FC7" w:rsidRDefault="005B1FC7" w:rsidP="005B1FC7">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iCs/>
          <w:color w:val="000000"/>
          <w:w w:val="0"/>
          <w:kern w:val="2"/>
          <w:sz w:val="24"/>
          <w:szCs w:val="24"/>
          <w:lang w:eastAsia="ko-KR"/>
        </w:rPr>
        <w:t xml:space="preserve">- системность, целесообразность и </w:t>
      </w:r>
      <w:proofErr w:type="spellStart"/>
      <w:r w:rsidRPr="005B1FC7">
        <w:rPr>
          <w:rFonts w:ascii="Times New Roman" w:eastAsia="Times New Roman" w:hAnsi="Times New Roman" w:cs="Times New Roman"/>
          <w:iCs/>
          <w:color w:val="000000"/>
          <w:w w:val="0"/>
          <w:kern w:val="2"/>
          <w:sz w:val="24"/>
          <w:szCs w:val="24"/>
          <w:lang w:eastAsia="ko-KR"/>
        </w:rPr>
        <w:t>нешаблонность</w:t>
      </w:r>
      <w:proofErr w:type="spellEnd"/>
      <w:r w:rsidRPr="005B1FC7">
        <w:rPr>
          <w:rFonts w:ascii="Times New Roman" w:eastAsia="Times New Roman" w:hAnsi="Times New Roman" w:cs="Times New Roman"/>
          <w:iCs/>
          <w:color w:val="000000"/>
          <w:w w:val="0"/>
          <w:kern w:val="2"/>
          <w:sz w:val="24"/>
          <w:szCs w:val="24"/>
          <w:lang w:eastAsia="ko-KR"/>
        </w:rPr>
        <w:t xml:space="preserve"> воспитания как условия его эффективности.</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iCs/>
          <w:color w:val="000000"/>
          <w:w w:val="0"/>
          <w:kern w:val="2"/>
          <w:sz w:val="24"/>
          <w:szCs w:val="24"/>
          <w:lang w:eastAsia="ko-KR"/>
        </w:rPr>
      </w:pPr>
      <w:r w:rsidRPr="005B1FC7">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r w:rsidRPr="005B1FC7">
        <w:rPr>
          <w:rFonts w:ascii="Times New Roman" w:eastAsia="Times New Roman" w:hAnsi="Times New Roman" w:cs="Times New Roman"/>
          <w:iCs/>
          <w:color w:val="000000"/>
          <w:w w:val="0"/>
          <w:kern w:val="2"/>
          <w:sz w:val="24"/>
          <w:szCs w:val="24"/>
          <w:lang w:eastAsia="ko-KR"/>
        </w:rPr>
        <w:t xml:space="preserve">: </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color w:val="00000A"/>
          <w:kern w:val="2"/>
          <w:sz w:val="24"/>
          <w:szCs w:val="24"/>
          <w:lang w:eastAsia="ko-KR"/>
        </w:rPr>
        <w:t xml:space="preserve">- стержнем годового цикла воспитательной работы школы являются ключевые общешкольные дела, </w:t>
      </w:r>
      <w:r w:rsidRPr="005B1FC7">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классами, поощряется конструктивное </w:t>
      </w:r>
      <w:proofErr w:type="spellStart"/>
      <w:r w:rsidRPr="005B1FC7">
        <w:rPr>
          <w:rFonts w:ascii="Times New Roman" w:eastAsia="Times New Roman" w:hAnsi="Times New Roman" w:cs="Times New Roman"/>
          <w:kern w:val="2"/>
          <w:sz w:val="24"/>
          <w:szCs w:val="24"/>
          <w:lang w:eastAsia="ru-RU"/>
        </w:rPr>
        <w:t>межклассное</w:t>
      </w:r>
      <w:proofErr w:type="spellEnd"/>
      <w:r w:rsidRPr="005B1FC7">
        <w:rPr>
          <w:rFonts w:ascii="Times New Roman" w:eastAsia="Times New Roman" w:hAnsi="Times New Roman" w:cs="Times New Roman"/>
          <w:kern w:val="2"/>
          <w:sz w:val="24"/>
          <w:szCs w:val="24"/>
          <w:lang w:eastAsia="ru-RU"/>
        </w:rPr>
        <w:t xml:space="preserve"> и </w:t>
      </w:r>
      <w:proofErr w:type="spellStart"/>
      <w:r w:rsidRPr="005B1FC7">
        <w:rPr>
          <w:rFonts w:ascii="Times New Roman" w:eastAsia="Times New Roman" w:hAnsi="Times New Roman" w:cs="Times New Roman"/>
          <w:kern w:val="2"/>
          <w:sz w:val="24"/>
          <w:szCs w:val="24"/>
          <w:lang w:eastAsia="ru-RU"/>
        </w:rPr>
        <w:t>межвозрастное</w:t>
      </w:r>
      <w:proofErr w:type="spellEnd"/>
      <w:r w:rsidRPr="005B1FC7">
        <w:rPr>
          <w:rFonts w:ascii="Times New Roman" w:eastAsia="Times New Roman" w:hAnsi="Times New Roman" w:cs="Times New Roman"/>
          <w:kern w:val="2"/>
          <w:sz w:val="24"/>
          <w:szCs w:val="24"/>
          <w:lang w:eastAsia="ru-RU"/>
        </w:rPr>
        <w:t xml:space="preserve"> взаимодействие школьников, а также их социальная активность; </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5B1FC7">
        <w:rPr>
          <w:rFonts w:ascii="Times New Roman" w:eastAsia="Times New Roman" w:hAnsi="Times New Roman" w:cs="Times New Roman"/>
          <w:color w:val="000000"/>
          <w:w w:val="0"/>
          <w:kern w:val="2"/>
          <w:sz w:val="24"/>
          <w:szCs w:val="24"/>
          <w:lang w:eastAsia="ko-KR"/>
        </w:rPr>
        <w:t>установление в них доброжелательных и товарищеских взаимоотношений;</w:t>
      </w:r>
    </w:p>
    <w:p w:rsidR="005B1FC7" w:rsidRPr="005B1FC7" w:rsidRDefault="005B1FC7" w:rsidP="005B1FC7">
      <w:pPr>
        <w:widowControl w:val="0"/>
        <w:wordWrap w:val="0"/>
        <w:autoSpaceDE w:val="0"/>
        <w:autoSpaceDN w:val="0"/>
        <w:spacing w:after="0" w:line="240" w:lineRule="auto"/>
        <w:ind w:firstLine="719"/>
        <w:jc w:val="both"/>
        <w:rPr>
          <w:rFonts w:ascii="Times New Roman" w:eastAsia="Times New Roman" w:hAnsi="Times New Roman" w:cs="Times New Roman"/>
          <w:kern w:val="2"/>
          <w:sz w:val="24"/>
          <w:szCs w:val="24"/>
          <w:lang w:eastAsia="ru-RU"/>
        </w:rPr>
      </w:pPr>
      <w:r w:rsidRPr="005B1FC7">
        <w:rPr>
          <w:rFonts w:ascii="Times New Roman" w:eastAsia="Times New Roman" w:hAnsi="Times New Roman" w:cs="Times New Roman"/>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B1FC7" w:rsidRPr="005B1FC7" w:rsidRDefault="005B1FC7" w:rsidP="005B1FC7">
      <w:pPr>
        <w:keepNext/>
        <w:keepLines/>
        <w:widowControl w:val="0"/>
        <w:spacing w:after="240" w:line="220" w:lineRule="exact"/>
        <w:ind w:firstLine="740"/>
        <w:jc w:val="both"/>
        <w:outlineLvl w:val="2"/>
        <w:rPr>
          <w:rFonts w:ascii="Times New Roman" w:eastAsia="Times New Roman" w:hAnsi="Times New Roman" w:cs="Times New Roman"/>
          <w:b/>
          <w:bCs/>
          <w:color w:val="000000"/>
          <w:lang w:eastAsia="ru-RU" w:bidi="ru-RU"/>
        </w:rPr>
      </w:pPr>
    </w:p>
    <w:p w:rsidR="005B1FC7" w:rsidRPr="005B1FC7" w:rsidRDefault="005B1FC7" w:rsidP="005B1FC7">
      <w:pPr>
        <w:keepNext/>
        <w:keepLines/>
        <w:widowControl w:val="0"/>
        <w:spacing w:after="240" w:line="220" w:lineRule="exact"/>
        <w:ind w:firstLine="740"/>
        <w:jc w:val="both"/>
        <w:outlineLvl w:val="2"/>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РАЗДЕЛ II. «ЦЕЛЬ И ЗАДАЧИ ВОСПИТАНИЯ»</w:t>
      </w:r>
      <w:bookmarkEnd w:id="2"/>
    </w:p>
    <w:p w:rsidR="005B1FC7" w:rsidRPr="005B1FC7" w:rsidRDefault="005B1FC7" w:rsidP="005B1FC7">
      <w:pPr>
        <w:spacing w:after="0" w:line="240" w:lineRule="auto"/>
        <w:ind w:firstLine="709"/>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5B1FC7">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5B1FC7">
        <w:rPr>
          <w:rFonts w:ascii="Times New Roman" w:eastAsia="№Е" w:hAnsi="Times New Roman" w:cs="Times New Roman"/>
          <w:kern w:val="2"/>
          <w:sz w:val="24"/>
          <w:szCs w:val="24"/>
          <w:lang w:eastAsia="ko-KR"/>
        </w:rPr>
        <w:t xml:space="preserve">формулируется общая </w:t>
      </w:r>
      <w:r w:rsidRPr="005B1FC7">
        <w:rPr>
          <w:rFonts w:ascii="Times New Roman" w:eastAsia="№Е" w:hAnsi="Times New Roman" w:cs="Times New Roman"/>
          <w:b/>
          <w:bCs/>
          <w:i/>
          <w:iCs/>
          <w:kern w:val="2"/>
          <w:sz w:val="24"/>
          <w:szCs w:val="24"/>
          <w:lang w:eastAsia="ko-KR"/>
        </w:rPr>
        <w:t>цель</w:t>
      </w:r>
      <w:r w:rsidRPr="005B1FC7">
        <w:rPr>
          <w:rFonts w:ascii="Times New Roman" w:eastAsia="№Е" w:hAnsi="Times New Roman" w:cs="Times New Roman"/>
          <w:kern w:val="2"/>
          <w:sz w:val="24"/>
          <w:szCs w:val="24"/>
          <w:lang w:eastAsia="ko-KR"/>
        </w:rPr>
        <w:t xml:space="preserve"> </w:t>
      </w:r>
      <w:r w:rsidRPr="005B1FC7">
        <w:rPr>
          <w:rFonts w:ascii="Times New Roman" w:eastAsia="№Е" w:hAnsi="Times New Roman" w:cs="Times New Roman"/>
          <w:b/>
          <w:i/>
          <w:kern w:val="2"/>
          <w:sz w:val="24"/>
          <w:szCs w:val="24"/>
          <w:lang w:eastAsia="ko-KR"/>
        </w:rPr>
        <w:t>воспитания</w:t>
      </w:r>
      <w:r w:rsidRPr="005B1FC7">
        <w:rPr>
          <w:rFonts w:ascii="Times New Roman" w:eastAsia="№Е" w:hAnsi="Times New Roman" w:cs="Times New Roman"/>
          <w:kern w:val="2"/>
          <w:sz w:val="24"/>
          <w:szCs w:val="24"/>
          <w:lang w:eastAsia="ko-KR"/>
        </w:rPr>
        <w:t xml:space="preserve"> в</w:t>
      </w:r>
      <w:r w:rsidR="00F21E0A">
        <w:rPr>
          <w:rFonts w:ascii="Times New Roman" w:eastAsia="№Е" w:hAnsi="Times New Roman" w:cs="Times New Roman"/>
          <w:kern w:val="2"/>
          <w:sz w:val="24"/>
          <w:szCs w:val="24"/>
          <w:lang w:eastAsia="ko-KR"/>
        </w:rPr>
        <w:t xml:space="preserve"> </w:t>
      </w:r>
      <w:r w:rsidRPr="005B1FC7">
        <w:rPr>
          <w:rFonts w:ascii="Times New Roman" w:eastAsia="№Е" w:hAnsi="Times New Roman" w:cs="Times New Roman"/>
          <w:kern w:val="2"/>
          <w:sz w:val="24"/>
          <w:szCs w:val="24"/>
          <w:lang w:eastAsia="ko-KR"/>
        </w:rPr>
        <w:t xml:space="preserve">МБОУ г. Иркутска СОШ №66– </w:t>
      </w:r>
      <w:r w:rsidRPr="005B1FC7">
        <w:rPr>
          <w:rFonts w:ascii="Times New Roman" w:eastAsia="№Е" w:hAnsi="Times New Roman" w:cs="Times New Roman"/>
          <w:iCs/>
          <w:kern w:val="2"/>
          <w:sz w:val="24"/>
          <w:szCs w:val="24"/>
          <w:lang w:eastAsia="ko-KR"/>
        </w:rPr>
        <w:t>личностное развитие школьников, проявляющееся:</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iCs/>
          <w:kern w:val="2"/>
          <w:sz w:val="24"/>
          <w:szCs w:val="24"/>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B1FC7" w:rsidRPr="005B1FC7" w:rsidRDefault="005B1FC7" w:rsidP="005B1FC7">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w:t>
      </w:r>
      <w:r w:rsidRPr="005B1FC7">
        <w:rPr>
          <w:rFonts w:ascii="Times New Roman" w:eastAsia="№Е" w:hAnsi="Times New Roman" w:cs="Times New Roman"/>
          <w:kern w:val="2"/>
          <w:sz w:val="24"/>
          <w:szCs w:val="24"/>
          <w:lang w:eastAsia="ko-KR"/>
        </w:rPr>
        <w:lastRenderedPageBreak/>
        <w:t xml:space="preserve">школьников позволяет выделить в ней следующие </w:t>
      </w:r>
      <w:r w:rsidRPr="005B1FC7">
        <w:rPr>
          <w:rFonts w:ascii="Times New Roman" w:eastAsia="№Е" w:hAnsi="Times New Roman" w:cs="Times New Roman"/>
          <w:bCs/>
          <w:iCs/>
          <w:kern w:val="2"/>
          <w:sz w:val="24"/>
          <w:szCs w:val="24"/>
          <w:lang w:eastAsia="ko-KR"/>
        </w:rPr>
        <w:t>целевые</w:t>
      </w:r>
      <w:r w:rsidRPr="005B1FC7">
        <w:rPr>
          <w:rFonts w:ascii="Times New Roman" w:eastAsia="№Е" w:hAnsi="Times New Roman" w:cs="Times New Roman"/>
          <w:kern w:val="2"/>
          <w:sz w:val="24"/>
          <w:szCs w:val="24"/>
          <w:lang w:eastAsia="ko-KR"/>
        </w:rPr>
        <w:t xml:space="preserve"> </w:t>
      </w:r>
      <w:r w:rsidRPr="005B1FC7">
        <w:rPr>
          <w:rFonts w:ascii="Times New Roman" w:eastAsia="№Е" w:hAnsi="Times New Roman" w:cs="Times New Roman"/>
          <w:b/>
          <w:i/>
          <w:kern w:val="2"/>
          <w:sz w:val="24"/>
          <w:szCs w:val="24"/>
          <w:lang w:eastAsia="ko-KR"/>
        </w:rPr>
        <w:t>приоритеты</w:t>
      </w:r>
      <w:r w:rsidRPr="005B1FC7">
        <w:rPr>
          <w:rFonts w:ascii="Times New Roman" w:eastAsia="№Е" w:hAnsi="Times New Roman" w:cs="Times New Roman"/>
          <w:bCs/>
          <w:iCs/>
          <w:kern w:val="2"/>
          <w:sz w:val="24"/>
          <w:szCs w:val="24"/>
          <w:lang w:eastAsia="ko-KR"/>
        </w:rPr>
        <w:t xml:space="preserve">, </w:t>
      </w:r>
      <w:r w:rsidRPr="005B1FC7">
        <w:rPr>
          <w:rFonts w:ascii="Times New Roman" w:eastAsia="№Е" w:hAnsi="Times New Roman" w:cs="Times New Roman"/>
          <w:iCs/>
          <w:kern w:val="2"/>
          <w:sz w:val="24"/>
          <w:szCs w:val="24"/>
          <w:lang w:eastAsia="ko-KR"/>
        </w:rPr>
        <w:t>которым уделяется чуть большее внимание на разных уровнях общего образования:</w:t>
      </w:r>
    </w:p>
    <w:p w:rsidR="005B1FC7" w:rsidRPr="005B1FC7" w:rsidRDefault="005B1FC7" w:rsidP="005B1FC7">
      <w:pPr>
        <w:spacing w:after="0" w:line="240" w:lineRule="auto"/>
        <w:ind w:firstLine="567"/>
        <w:jc w:val="both"/>
        <w:rPr>
          <w:rFonts w:ascii="Times New Roman" w:eastAsia="№Е" w:hAnsi="Times New Roman" w:cs="Times New Roman"/>
          <w:color w:val="00000A"/>
          <w:sz w:val="24"/>
          <w:szCs w:val="24"/>
          <w:lang w:eastAsia="ru-RU"/>
        </w:rPr>
      </w:pPr>
      <w:r w:rsidRPr="005B1FC7">
        <w:rPr>
          <w:rFonts w:ascii="Times New Roman" w:eastAsia="№Е" w:hAnsi="Times New Roman" w:cs="Times New Roman"/>
          <w:b/>
          <w:bCs/>
          <w:i/>
          <w:iCs/>
          <w:sz w:val="24"/>
          <w:szCs w:val="24"/>
          <w:lang w:eastAsia="ru-RU"/>
        </w:rPr>
        <w:t>1.</w:t>
      </w:r>
      <w:r w:rsidRPr="005B1FC7">
        <w:rPr>
          <w:rFonts w:ascii="Times New Roman" w:eastAsia="№Е" w:hAnsi="Times New Roman" w:cs="Times New Roman"/>
          <w:bCs/>
          <w:iCs/>
          <w:sz w:val="24"/>
          <w:szCs w:val="24"/>
          <w:lang w:eastAsia="ru-RU"/>
        </w:rPr>
        <w:t xml:space="preserve"> В воспитании детей младшего школьного возраста (</w:t>
      </w:r>
      <w:r w:rsidRPr="005B1FC7">
        <w:rPr>
          <w:rFonts w:ascii="Times New Roman" w:eastAsia="№Е" w:hAnsi="Times New Roman" w:cs="Times New Roman"/>
          <w:b/>
          <w:bCs/>
          <w:i/>
          <w:iCs/>
          <w:sz w:val="24"/>
          <w:szCs w:val="24"/>
          <w:lang w:eastAsia="ru-RU"/>
        </w:rPr>
        <w:t>уровень начального общего образования</w:t>
      </w:r>
      <w:r w:rsidRPr="005B1FC7">
        <w:rPr>
          <w:rFonts w:ascii="Times New Roman" w:eastAsia="№Е" w:hAnsi="Times New Roman" w:cs="Times New Roman"/>
          <w:bCs/>
          <w:iCs/>
          <w:sz w:val="24"/>
          <w:szCs w:val="24"/>
          <w:lang w:eastAsia="ru-RU"/>
        </w:rPr>
        <w:t xml:space="preserve">) таким целевым приоритетом является </w:t>
      </w:r>
      <w:r w:rsidRPr="005B1FC7">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5B1FC7">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5B1FC7" w:rsidRPr="005B1FC7" w:rsidRDefault="005B1FC7" w:rsidP="005B1FC7">
      <w:pPr>
        <w:widowControl w:val="0"/>
        <w:wordWrap w:val="0"/>
        <w:autoSpaceDE w:val="0"/>
        <w:autoSpaceDN w:val="0"/>
        <w:spacing w:after="0" w:line="240" w:lineRule="auto"/>
        <w:ind w:firstLine="567"/>
        <w:jc w:val="both"/>
        <w:rPr>
          <w:rFonts w:ascii="Times New Roman" w:eastAsia="Batang" w:hAnsi="Times New Roman" w:cs="Times New Roman"/>
          <w:kern w:val="2"/>
          <w:sz w:val="24"/>
          <w:szCs w:val="24"/>
          <w:lang w:eastAsia="ko-KR"/>
        </w:rPr>
      </w:pPr>
      <w:r w:rsidRPr="005B1FC7">
        <w:rPr>
          <w:rFonts w:ascii="Times New Roman" w:eastAsia="Calibri" w:hAnsi="Times New Roman" w:cs="Times New Roman"/>
          <w:kern w:val="2"/>
          <w:sz w:val="24"/>
          <w:szCs w:val="24"/>
          <w:lang w:eastAsia="ko-KR"/>
        </w:rPr>
        <w:t xml:space="preserve">Выделение данного приоритета </w:t>
      </w:r>
      <w:r w:rsidRPr="005B1FC7">
        <w:rPr>
          <w:rFonts w:ascii="Times New Roman" w:eastAsia="№Е" w:hAnsi="Times New Roman" w:cs="Times New Roman"/>
          <w:kern w:val="2"/>
          <w:sz w:val="24"/>
          <w:szCs w:val="24"/>
          <w:lang w:eastAsia="ko-KR"/>
        </w:rPr>
        <w:t xml:space="preserve">связано с особенностями детей младшего школьного возраста: </w:t>
      </w:r>
      <w:r w:rsidRPr="005B1FC7">
        <w:rPr>
          <w:rFonts w:ascii="Times New Roman" w:eastAsia="Calibri" w:hAnsi="Times New Roman" w:cs="Times New Roman"/>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5B1FC7">
        <w:rPr>
          <w:rFonts w:ascii="Times New Roman" w:eastAsia="Batang" w:hAnsi="Times New Roman" w:cs="Times New Roman"/>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5B1FC7">
        <w:rPr>
          <w:rFonts w:ascii="Times New Roman" w:eastAsia="Calibri" w:hAnsi="Times New Roman" w:cs="Times New Roman"/>
          <w:kern w:val="2"/>
          <w:sz w:val="24"/>
          <w:szCs w:val="24"/>
          <w:lang w:eastAsia="ko-KR"/>
        </w:rPr>
        <w:t xml:space="preserve">Знание их станет базой для развития социально значимых отношений школьников и </w:t>
      </w:r>
      <w:r w:rsidRPr="005B1FC7">
        <w:rPr>
          <w:rFonts w:ascii="Times New Roman" w:eastAsia="№Е" w:hAnsi="Times New Roman" w:cs="Times New Roman"/>
          <w:kern w:val="2"/>
          <w:sz w:val="24"/>
          <w:szCs w:val="24"/>
          <w:lang w:eastAsia="ko-KR"/>
        </w:rPr>
        <w:t xml:space="preserve">накопления ими опыта осуществления социально значимых дел и </w:t>
      </w:r>
      <w:r w:rsidRPr="005B1FC7">
        <w:rPr>
          <w:rFonts w:ascii="Times New Roman" w:eastAsia="Calibri" w:hAnsi="Times New Roman" w:cs="Times New Roman"/>
          <w:kern w:val="2"/>
          <w:sz w:val="24"/>
          <w:szCs w:val="24"/>
          <w:lang w:eastAsia="ko-KR"/>
        </w:rPr>
        <w:t>в дальнейшем,</w:t>
      </w:r>
      <w:r w:rsidRPr="005B1FC7">
        <w:rPr>
          <w:rFonts w:ascii="Times New Roman" w:eastAsia="Batang" w:hAnsi="Times New Roman" w:cs="Times New Roman"/>
          <w:kern w:val="2"/>
          <w:sz w:val="24"/>
          <w:szCs w:val="24"/>
          <w:lang w:eastAsia="ko-KR"/>
        </w:rPr>
        <w:t xml:space="preserve"> в подростковом и юношеском возрасте</w:t>
      </w:r>
      <w:r w:rsidRPr="005B1FC7">
        <w:rPr>
          <w:rFonts w:ascii="Times New Roman" w:eastAsia="Calibri" w:hAnsi="Times New Roman" w:cs="Times New Roman"/>
          <w:kern w:val="2"/>
          <w:sz w:val="24"/>
          <w:szCs w:val="24"/>
          <w:lang w:eastAsia="ko-KR"/>
        </w:rPr>
        <w:t xml:space="preserve">. К наиболее важным из них относятся следующие: </w:t>
      </w:r>
      <w:r w:rsidRPr="005B1FC7">
        <w:rPr>
          <w:rFonts w:ascii="Times New Roman" w:eastAsia="Batang" w:hAnsi="Times New Roman" w:cs="Times New Roman"/>
          <w:kern w:val="2"/>
          <w:sz w:val="24"/>
          <w:szCs w:val="24"/>
          <w:lang w:eastAsia="ko-KR"/>
        </w:rPr>
        <w:t xml:space="preserve">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быть вежливым и опрятным, скромным и приветливым;</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proofErr w:type="gramStart"/>
      <w:r w:rsidRPr="005B1FC7">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B1FC7" w:rsidRPr="005B1FC7" w:rsidRDefault="005B1FC7" w:rsidP="005B1FC7">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5B1FC7">
        <w:rPr>
          <w:rFonts w:ascii="Times New Roman" w:eastAsia="Batang" w:hAnsi="Times New Roman" w:cs="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b/>
          <w:bCs/>
          <w:i/>
          <w:iCs/>
          <w:sz w:val="24"/>
          <w:szCs w:val="24"/>
          <w:lang w:eastAsia="ru-RU"/>
        </w:rPr>
        <w:t>2.</w:t>
      </w:r>
      <w:r w:rsidRPr="005B1FC7">
        <w:rPr>
          <w:rFonts w:ascii="Times New Roman" w:eastAsia="№Е" w:hAnsi="Times New Roman" w:cs="Times New Roman"/>
          <w:bCs/>
          <w:iCs/>
          <w:sz w:val="24"/>
          <w:szCs w:val="24"/>
          <w:lang w:eastAsia="ru-RU"/>
        </w:rPr>
        <w:t xml:space="preserve"> В воспитании детей подросткового возраста (</w:t>
      </w:r>
      <w:r w:rsidRPr="005B1FC7">
        <w:rPr>
          <w:rFonts w:ascii="Times New Roman" w:eastAsia="№Е" w:hAnsi="Times New Roman" w:cs="Times New Roman"/>
          <w:b/>
          <w:bCs/>
          <w:i/>
          <w:iCs/>
          <w:sz w:val="24"/>
          <w:szCs w:val="24"/>
          <w:lang w:eastAsia="ru-RU"/>
        </w:rPr>
        <w:t>уровень основного общего образования</w:t>
      </w:r>
      <w:r w:rsidRPr="005B1FC7">
        <w:rPr>
          <w:rFonts w:ascii="Times New Roman" w:eastAsia="№Е" w:hAnsi="Times New Roman" w:cs="Times New Roman"/>
          <w:bCs/>
          <w:iCs/>
          <w:sz w:val="24"/>
          <w:szCs w:val="24"/>
          <w:lang w:eastAsia="ru-RU"/>
        </w:rPr>
        <w:t xml:space="preserve">) таким приоритетом является </w:t>
      </w:r>
      <w:r w:rsidRPr="005B1FC7">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B1FC7">
        <w:rPr>
          <w:rFonts w:ascii="Times New Roman" w:eastAsia="№Е" w:hAnsi="Times New Roman" w:cs="Times New Roman"/>
          <w:sz w:val="24"/>
          <w:szCs w:val="24"/>
          <w:lang w:eastAsia="ru-RU"/>
        </w:rPr>
        <w:t>взаимоподдерживающие</w:t>
      </w:r>
      <w:proofErr w:type="spellEnd"/>
      <w:r w:rsidRPr="005B1FC7">
        <w:rPr>
          <w:rFonts w:ascii="Times New Roman" w:eastAsia="№Е"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к самим себе как хозяевам своей судьбы, самоопределяющимся и </w:t>
      </w:r>
      <w:proofErr w:type="spellStart"/>
      <w:r w:rsidRPr="005B1FC7">
        <w:rPr>
          <w:rFonts w:ascii="Times New Roman" w:eastAsia="№Е" w:hAnsi="Times New Roman" w:cs="Times New Roman"/>
          <w:sz w:val="24"/>
          <w:szCs w:val="24"/>
          <w:lang w:eastAsia="ru-RU"/>
        </w:rPr>
        <w:t>самореализующимся</w:t>
      </w:r>
      <w:proofErr w:type="spellEnd"/>
      <w:r w:rsidRPr="005B1FC7">
        <w:rPr>
          <w:rFonts w:ascii="Times New Roman" w:eastAsia="№Е" w:hAnsi="Times New Roman" w:cs="Times New Roman"/>
          <w:sz w:val="24"/>
          <w:szCs w:val="24"/>
          <w:lang w:eastAsia="ru-RU"/>
        </w:rPr>
        <w:t xml:space="preserve"> личностям, отвечающим за свое собственное будущее.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b/>
          <w:bCs/>
          <w:i/>
          <w:iCs/>
          <w:sz w:val="24"/>
          <w:szCs w:val="24"/>
          <w:lang w:eastAsia="ru-RU"/>
        </w:rPr>
        <w:t>3</w:t>
      </w:r>
      <w:r w:rsidRPr="005B1FC7">
        <w:rPr>
          <w:rFonts w:ascii="Times New Roman" w:eastAsia="№Е" w:hAnsi="Times New Roman" w:cs="Times New Roman"/>
          <w:bCs/>
          <w:iCs/>
          <w:sz w:val="24"/>
          <w:szCs w:val="24"/>
          <w:lang w:eastAsia="ru-RU"/>
        </w:rPr>
        <w:t>. В воспитании детей юношеского возраста (</w:t>
      </w:r>
      <w:r w:rsidRPr="005B1FC7">
        <w:rPr>
          <w:rFonts w:ascii="Times New Roman" w:eastAsia="№Е" w:hAnsi="Times New Roman" w:cs="Times New Roman"/>
          <w:b/>
          <w:bCs/>
          <w:i/>
          <w:iCs/>
          <w:sz w:val="24"/>
          <w:szCs w:val="24"/>
          <w:lang w:eastAsia="ru-RU"/>
        </w:rPr>
        <w:t>уровень среднего общего образования</w:t>
      </w:r>
      <w:r w:rsidRPr="005B1FC7">
        <w:rPr>
          <w:rFonts w:ascii="Times New Roman" w:eastAsia="№Е" w:hAnsi="Times New Roman" w:cs="Times New Roman"/>
          <w:bCs/>
          <w:iCs/>
          <w:sz w:val="24"/>
          <w:szCs w:val="24"/>
          <w:lang w:eastAsia="ru-RU"/>
        </w:rPr>
        <w:t xml:space="preserve">) таким приоритетом является </w:t>
      </w:r>
      <w:r w:rsidRPr="005B1FC7">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Calibri" w:hAnsi="Times New Roman" w:cs="Times New Roman"/>
          <w:sz w:val="24"/>
          <w:szCs w:val="24"/>
          <w:lang w:eastAsia="ru-RU"/>
        </w:rPr>
        <w:t xml:space="preserve">Выделение данного приоритета </w:t>
      </w:r>
      <w:r w:rsidRPr="005B1FC7">
        <w:rPr>
          <w:rFonts w:ascii="Times New Roman" w:eastAsia="№Е" w:hAnsi="Times New Roman" w:cs="Times New Roman"/>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опыт дел, направленных на заботу о своей семье, родных и близких;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трудовой опыт, опыт участия в производственной практике;</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опыт природоохранных дел;</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опыт разрешения возникающих конфликтных ситуаций в школе, дома или на улице;</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 опыт ведения здорового образа жизни и заботы о здоровье других людей; </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опыт оказания помощи окружающим, заботы о малышах или пожилых людях, волонтерский опыт;</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опыт самопознания и самоанализа, опыт социально приемлемого самовыражения и самореализации.</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5B1FC7">
        <w:rPr>
          <w:rFonts w:ascii="Times New Roman" w:eastAsia="№Е" w:hAnsi="Times New Roman" w:cs="Times New Roman"/>
          <w:b/>
          <w:bCs/>
          <w:i/>
          <w:iCs/>
          <w:sz w:val="24"/>
          <w:szCs w:val="24"/>
          <w:lang w:eastAsia="ru-RU"/>
        </w:rPr>
        <w:t>не означает игнорирования других составляющих общей цели воспитания</w:t>
      </w:r>
      <w:r w:rsidRPr="005B1FC7">
        <w:rPr>
          <w:rFonts w:ascii="Times New Roman" w:eastAsia="№Е" w:hAnsi="Times New Roman" w:cs="Times New Roman"/>
          <w:sz w:val="24"/>
          <w:szCs w:val="24"/>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5B1FC7">
        <w:rPr>
          <w:rFonts w:ascii="Times New Roman" w:eastAsia="№Е" w:hAnsi="Times New Roman" w:cs="Times New Roman"/>
          <w:iCs/>
          <w:kern w:val="2"/>
          <w:sz w:val="24"/>
          <w:szCs w:val="24"/>
          <w:lang w:eastAsia="ko-KR"/>
        </w:rPr>
        <w:t>Добросовестная работа педагогов, направленная на достижение поставленной цели,</w:t>
      </w:r>
      <w:r w:rsidRPr="005B1FC7">
        <w:rPr>
          <w:rFonts w:ascii="Times New Roman" w:eastAsia="№Е" w:hAnsi="Times New Roman" w:cs="Times New Roman"/>
          <w:b/>
          <w:bCs/>
          <w:i/>
          <w:kern w:val="2"/>
          <w:sz w:val="24"/>
          <w:szCs w:val="24"/>
          <w:lang w:eastAsia="ko-KR"/>
        </w:rPr>
        <w:t xml:space="preserve"> </w:t>
      </w:r>
      <w:r w:rsidRPr="005B1FC7">
        <w:rPr>
          <w:rFonts w:ascii="Times New Roman" w:eastAsia="№Е" w:hAnsi="Times New Roman" w:cs="Times New Roman"/>
          <w:iCs/>
          <w:kern w:val="2"/>
          <w:sz w:val="24"/>
          <w:szCs w:val="24"/>
          <w:lang w:eastAsia="ko-KR"/>
        </w:rPr>
        <w:lastRenderedPageBreak/>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5B1FC7">
        <w:rPr>
          <w:rFonts w:ascii="Times New Roman" w:eastAsia="№Е" w:hAnsi="Times New Roman" w:cs="Times New Roman"/>
          <w:b/>
          <w:i/>
          <w:sz w:val="24"/>
          <w:szCs w:val="24"/>
          <w:lang w:eastAsia="ru-RU"/>
        </w:rPr>
        <w:t>задач</w:t>
      </w:r>
      <w:r w:rsidRPr="005B1FC7">
        <w:rPr>
          <w:rFonts w:ascii="Times New Roman" w:eastAsia="№Е" w:hAnsi="Times New Roman" w:cs="Times New Roman"/>
          <w:i/>
          <w:sz w:val="24"/>
          <w:szCs w:val="24"/>
          <w:lang w:eastAsia="ru-RU"/>
        </w:rPr>
        <w:t>)</w:t>
      </w:r>
      <w:r w:rsidRPr="005B1FC7">
        <w:rPr>
          <w:rFonts w:ascii="Times New Roman" w:eastAsia="№Е" w:hAnsi="Times New Roman" w:cs="Times New Roman"/>
          <w:sz w:val="24"/>
          <w:szCs w:val="24"/>
          <w:lang w:eastAsia="ru-RU"/>
        </w:rPr>
        <w:t xml:space="preserve">: </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color w:val="000000"/>
          <w:w w:val="0"/>
          <w:sz w:val="24"/>
          <w:szCs w:val="24"/>
          <w:lang w:eastAsia="ru-RU"/>
        </w:rPr>
        <w:t>реализовывать воспитательные возможности</w:t>
      </w:r>
      <w:r w:rsidRPr="005B1FC7">
        <w:rPr>
          <w:rFonts w:ascii="Times New Roman" w:eastAsia="№Е" w:hAnsi="Times New Roman" w:cs="Times New Roman"/>
          <w:sz w:val="24"/>
          <w:szCs w:val="24"/>
          <w:lang w:eastAsia="ru-RU"/>
        </w:rPr>
        <w:t xml:space="preserve"> о</w:t>
      </w:r>
      <w:r w:rsidRPr="005B1FC7">
        <w:rPr>
          <w:rFonts w:ascii="Times New Roman" w:eastAsia="№Е" w:hAnsi="Times New Roman" w:cs="Times New Roman"/>
          <w:color w:val="000000"/>
          <w:w w:val="0"/>
          <w:sz w:val="24"/>
          <w:szCs w:val="24"/>
          <w:lang w:eastAsia="ru-RU"/>
        </w:rPr>
        <w:t xml:space="preserve">бщешкольных ключевых </w:t>
      </w:r>
      <w:r w:rsidRPr="005B1FC7">
        <w:rPr>
          <w:rFonts w:ascii="Times New Roman" w:eastAsia="№Е" w:hAnsi="Times New Roman" w:cs="Times New Roman"/>
          <w:sz w:val="24"/>
          <w:szCs w:val="24"/>
          <w:lang w:eastAsia="ru-RU"/>
        </w:rPr>
        <w:t>дел</w:t>
      </w:r>
      <w:r w:rsidRPr="005B1FC7">
        <w:rPr>
          <w:rFonts w:ascii="Times New Roman" w:eastAsia="№Е" w:hAnsi="Times New Roman" w:cs="Times New Roman"/>
          <w:color w:val="000000"/>
          <w:w w:val="0"/>
          <w:sz w:val="24"/>
          <w:szCs w:val="24"/>
          <w:lang w:eastAsia="ru-RU"/>
        </w:rPr>
        <w:t>,</w:t>
      </w:r>
      <w:r w:rsidRPr="005B1FC7">
        <w:rPr>
          <w:rFonts w:ascii="Times New Roman" w:eastAsia="№Е" w:hAnsi="Times New Roman" w:cs="Times New Roman"/>
          <w:sz w:val="24"/>
          <w:szCs w:val="24"/>
          <w:lang w:eastAsia="ru-RU"/>
        </w:rPr>
        <w:t xml:space="preserve"> поддерживать традиции их </w:t>
      </w:r>
      <w:r w:rsidRPr="005B1FC7">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5B1FC7">
        <w:rPr>
          <w:rFonts w:ascii="Times New Roman" w:eastAsia="№Е" w:hAnsi="Times New Roman" w:cs="Times New Roman"/>
          <w:color w:val="000000"/>
          <w:w w:val="0"/>
          <w:sz w:val="24"/>
          <w:szCs w:val="24"/>
          <w:lang w:eastAsia="ru-RU"/>
        </w:rPr>
        <w:t>;</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поддерживать деятельность функционирующих на базе школы д</w:t>
      </w:r>
      <w:r w:rsidRPr="005B1FC7">
        <w:rPr>
          <w:rFonts w:ascii="Times New Roman" w:eastAsia="№Е" w:hAnsi="Times New Roman" w:cs="Times New Roman"/>
          <w:color w:val="000000"/>
          <w:w w:val="0"/>
          <w:sz w:val="24"/>
          <w:szCs w:val="24"/>
          <w:lang w:eastAsia="ru-RU"/>
        </w:rPr>
        <w:t>етских общественных объединений и организаций;</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организовывать для школьников </w:t>
      </w:r>
      <w:r w:rsidRPr="005B1FC7">
        <w:rPr>
          <w:rFonts w:ascii="Times New Roman" w:eastAsia="№Е" w:hAnsi="Times New Roman" w:cs="Times New Roman"/>
          <w:color w:val="000000"/>
          <w:w w:val="0"/>
          <w:sz w:val="24"/>
          <w:szCs w:val="24"/>
          <w:lang w:eastAsia="ru-RU"/>
        </w:rPr>
        <w:t>экскурсии, экспедиции, походы и реализовывать их воспитательный потенциал;</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right="282"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организовывать профориентационную работу со школьниками;</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 xml:space="preserve">развивать </w:t>
      </w:r>
      <w:r w:rsidRPr="005B1FC7">
        <w:rPr>
          <w:rFonts w:ascii="Times New Roman" w:eastAsia="№Е" w:hAnsi="Times New Roman" w:cs="Times New Roman"/>
          <w:color w:val="000000"/>
          <w:w w:val="0"/>
          <w:sz w:val="24"/>
          <w:szCs w:val="24"/>
          <w:lang w:eastAsia="ru-RU"/>
        </w:rPr>
        <w:t>предметно-эстетическую среду школы</w:t>
      </w:r>
      <w:r w:rsidRPr="005B1FC7">
        <w:rPr>
          <w:rFonts w:ascii="Times New Roman" w:eastAsia="№Е" w:hAnsi="Times New Roman" w:cs="Times New Roman"/>
          <w:sz w:val="24"/>
          <w:szCs w:val="24"/>
          <w:lang w:eastAsia="ru-RU"/>
        </w:rPr>
        <w:t xml:space="preserve"> и реализовывать ее воспитательные возможности;</w:t>
      </w:r>
    </w:p>
    <w:p w:rsidR="005B1FC7" w:rsidRPr="005B1FC7" w:rsidRDefault="005B1FC7" w:rsidP="005B1FC7">
      <w:pPr>
        <w:widowControl w:val="0"/>
        <w:numPr>
          <w:ilvl w:val="0"/>
          <w:numId w:val="19"/>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B1FC7" w:rsidRPr="005B1FC7" w:rsidRDefault="005B1FC7" w:rsidP="005B1FC7">
      <w:pPr>
        <w:spacing w:after="0" w:line="240" w:lineRule="auto"/>
        <w:ind w:firstLine="567"/>
        <w:jc w:val="both"/>
        <w:rPr>
          <w:rFonts w:ascii="Times New Roman" w:eastAsia="№Е" w:hAnsi="Times New Roman" w:cs="Times New Roman"/>
          <w:sz w:val="24"/>
          <w:szCs w:val="24"/>
          <w:lang w:eastAsia="ru-RU"/>
        </w:rPr>
      </w:pPr>
      <w:r w:rsidRPr="005B1FC7">
        <w:rPr>
          <w:rFonts w:ascii="Times New Roman" w:eastAsia="№Е" w:hAnsi="Times New Roman" w:cs="Times New Roman"/>
          <w:sz w:val="24"/>
          <w:szCs w:val="24"/>
          <w:lang w:eastAsia="ru-RU"/>
        </w:rPr>
        <w:t>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B1FC7" w:rsidRPr="005B1FC7" w:rsidRDefault="005B1FC7" w:rsidP="005B1FC7">
      <w:pPr>
        <w:widowControl w:val="0"/>
        <w:spacing w:after="231" w:line="220" w:lineRule="exact"/>
        <w:ind w:left="1540"/>
        <w:rPr>
          <w:rFonts w:ascii="Times New Roman" w:eastAsia="Times New Roman" w:hAnsi="Times New Roman" w:cs="Times New Roman"/>
          <w:b/>
          <w:bCs/>
          <w:color w:val="000000"/>
          <w:lang w:eastAsia="ru-RU" w:bidi="ru-RU"/>
        </w:rPr>
      </w:pPr>
    </w:p>
    <w:p w:rsidR="005B1FC7" w:rsidRPr="005B1FC7" w:rsidRDefault="005B1FC7" w:rsidP="005B1FC7">
      <w:pPr>
        <w:widowControl w:val="0"/>
        <w:spacing w:after="231" w:line="220" w:lineRule="exact"/>
        <w:ind w:left="1540"/>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РАЗДЕЛ III. «ВИДЫ, ФОРМЫ И СОДЕРЖАНИЕ ДЕЯТЕЛЬНОСТИ»</w:t>
      </w:r>
    </w:p>
    <w:p w:rsidR="005B1FC7" w:rsidRPr="005B1FC7" w:rsidRDefault="005B1FC7" w:rsidP="005B1FC7">
      <w:pPr>
        <w:widowControl w:val="0"/>
        <w:spacing w:after="6" w:line="293" w:lineRule="exact"/>
        <w:ind w:firstLine="760"/>
        <w:jc w:val="both"/>
        <w:rPr>
          <w:rFonts w:ascii="Times New Roman" w:eastAsia="Times New Roman" w:hAnsi="Times New Roman" w:cs="Times New Roman"/>
          <w:color w:val="000000"/>
          <w:lang w:eastAsia="ru-RU" w:bidi="ru-RU"/>
        </w:rPr>
      </w:pPr>
      <w:bookmarkStart w:id="3" w:name="bookmark5"/>
      <w:r w:rsidRPr="005B1FC7">
        <w:rPr>
          <w:rFonts w:ascii="Times New Roman" w:eastAsia="Times New Roman" w:hAnsi="Times New Roman" w:cs="Times New Roman"/>
          <w:color w:val="000000"/>
          <w:lang w:eastAsia="ru-RU" w:bidi="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bookmarkEnd w:id="3"/>
    </w:p>
    <w:p w:rsidR="005B1FC7" w:rsidRPr="005B1FC7" w:rsidRDefault="005B1FC7" w:rsidP="005B1FC7">
      <w:pPr>
        <w:widowControl w:val="0"/>
        <w:numPr>
          <w:ilvl w:val="0"/>
          <w:numId w:val="10"/>
        </w:numPr>
        <w:tabs>
          <w:tab w:val="left" w:pos="3372"/>
        </w:tabs>
        <w:spacing w:after="0" w:line="586" w:lineRule="exact"/>
        <w:ind w:left="292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ИНВАРИАТИВНЫЕ МОДУЛИ</w:t>
      </w:r>
    </w:p>
    <w:p w:rsidR="005B1FC7" w:rsidRPr="005B1FC7" w:rsidRDefault="005B1FC7" w:rsidP="005B1FC7">
      <w:pPr>
        <w:widowControl w:val="0"/>
        <w:numPr>
          <w:ilvl w:val="0"/>
          <w:numId w:val="11"/>
        </w:numPr>
        <w:tabs>
          <w:tab w:val="left" w:pos="3420"/>
        </w:tabs>
        <w:spacing w:after="0" w:line="586" w:lineRule="exact"/>
        <w:ind w:left="280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Модуль «Классное руководство»</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bookmarkStart w:id="4" w:name="bookmark6"/>
      <w:r w:rsidRPr="005B1FC7">
        <w:rPr>
          <w:rFonts w:ascii="Times New Roman" w:eastAsia="Times New Roman" w:hAnsi="Times New Roman" w:cs="Times New Roman"/>
          <w:color w:val="000000"/>
          <w:lang w:eastAsia="ru-RU" w:bidi="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bookmarkEnd w:id="4"/>
    </w:p>
    <w:p w:rsidR="005B1FC7" w:rsidRPr="005B1FC7" w:rsidRDefault="005B1FC7" w:rsidP="005B1FC7">
      <w:pPr>
        <w:widowControl w:val="0"/>
        <w:spacing w:after="0" w:line="288" w:lineRule="exact"/>
        <w:ind w:firstLine="7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Работа с классом:</w:t>
      </w:r>
    </w:p>
    <w:p w:rsidR="005B1FC7" w:rsidRPr="005B1FC7" w:rsidRDefault="005B1FC7" w:rsidP="005B1FC7">
      <w:pPr>
        <w:widowControl w:val="0"/>
        <w:numPr>
          <w:ilvl w:val="0"/>
          <w:numId w:val="12"/>
        </w:numPr>
        <w:tabs>
          <w:tab w:val="left" w:pos="1014"/>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B1FC7" w:rsidRPr="005B1FC7" w:rsidRDefault="005B1FC7" w:rsidP="005B1FC7">
      <w:pPr>
        <w:widowControl w:val="0"/>
        <w:numPr>
          <w:ilvl w:val="0"/>
          <w:numId w:val="12"/>
        </w:numPr>
        <w:tabs>
          <w:tab w:val="left" w:pos="1018"/>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r w:rsidRPr="005B1FC7">
        <w:rPr>
          <w:rFonts w:ascii="Times New Roman" w:eastAsia="Times New Roman" w:hAnsi="Times New Roman" w:cs="Times New Roman"/>
          <w:color w:val="000000"/>
          <w:lang w:eastAsia="ru-RU" w:bidi="ru-RU"/>
        </w:rPr>
        <w:lastRenderedPageBreak/>
        <w:t>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B1FC7" w:rsidRPr="005B1FC7" w:rsidRDefault="005B1FC7" w:rsidP="005B1FC7">
      <w:pPr>
        <w:widowControl w:val="0"/>
        <w:numPr>
          <w:ilvl w:val="0"/>
          <w:numId w:val="12"/>
        </w:numPr>
        <w:tabs>
          <w:tab w:val="left" w:pos="1014"/>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B1FC7" w:rsidRPr="005B1FC7" w:rsidRDefault="005B1FC7" w:rsidP="005B1FC7">
      <w:pPr>
        <w:widowControl w:val="0"/>
        <w:numPr>
          <w:ilvl w:val="0"/>
          <w:numId w:val="12"/>
        </w:numPr>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 сплочение коллектива класса через: игры и тренинги на сплочение и </w:t>
      </w:r>
      <w:proofErr w:type="spellStart"/>
      <w:r w:rsidRPr="005B1FC7">
        <w:rPr>
          <w:rFonts w:ascii="Times New Roman" w:eastAsia="Times New Roman" w:hAnsi="Times New Roman" w:cs="Times New Roman"/>
          <w:color w:val="000000"/>
          <w:lang w:eastAsia="ru-RU" w:bidi="ru-RU"/>
        </w:rPr>
        <w:t>командообразование</w:t>
      </w:r>
      <w:proofErr w:type="spellEnd"/>
      <w:r w:rsidRPr="005B1FC7">
        <w:rPr>
          <w:rFonts w:ascii="Times New Roman" w:eastAsia="Times New Roman" w:hAnsi="Times New Roman" w:cs="Times New Roman"/>
          <w:color w:val="000000"/>
          <w:lang w:eastAsia="ru-RU" w:bidi="ru-RU"/>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5B1FC7">
        <w:rPr>
          <w:rFonts w:ascii="Times New Roman" w:eastAsia="Times New Roman" w:hAnsi="Times New Roman" w:cs="Times New Roman"/>
          <w:color w:val="000000"/>
          <w:lang w:eastAsia="ru-RU" w:bidi="ru-RU"/>
        </w:rPr>
        <w:t>микрогруппами</w:t>
      </w:r>
      <w:proofErr w:type="spellEnd"/>
      <w:r w:rsidRPr="005B1FC7">
        <w:rPr>
          <w:rFonts w:ascii="Times New Roman" w:eastAsia="Times New Roman" w:hAnsi="Times New Roman" w:cs="Times New Roman"/>
          <w:color w:val="000000"/>
          <w:lang w:eastAsia="ru-RU" w:bidi="ru-RU"/>
        </w:rPr>
        <w:t xml:space="preserve"> поздравления, сюрпризы, творческие подарки и розыгрыши; регулярные </w:t>
      </w:r>
      <w:proofErr w:type="spellStart"/>
      <w:r w:rsidRPr="005B1FC7">
        <w:rPr>
          <w:rFonts w:ascii="Times New Roman" w:eastAsia="Times New Roman" w:hAnsi="Times New Roman" w:cs="Times New Roman"/>
          <w:color w:val="000000"/>
          <w:lang w:eastAsia="ru-RU" w:bidi="ru-RU"/>
        </w:rPr>
        <w:t>внутриклассные</w:t>
      </w:r>
      <w:proofErr w:type="spellEnd"/>
      <w:r w:rsidRPr="005B1FC7">
        <w:rPr>
          <w:rFonts w:ascii="Times New Roman" w:eastAsia="Times New Roman" w:hAnsi="Times New Roman" w:cs="Times New Roman"/>
          <w:color w:val="000000"/>
          <w:lang w:eastAsia="ru-RU" w:bidi="ru-RU"/>
        </w:rPr>
        <w:t xml:space="preserve"> «огоньки» и вечера, дающие каждому школьнику возможность рефлексии собственного участия в жизни класса.</w:t>
      </w:r>
    </w:p>
    <w:p w:rsidR="005B1FC7" w:rsidRPr="005B1FC7" w:rsidRDefault="005B1FC7" w:rsidP="005B1FC7">
      <w:pPr>
        <w:widowControl w:val="0"/>
        <w:numPr>
          <w:ilvl w:val="0"/>
          <w:numId w:val="12"/>
        </w:numPr>
        <w:tabs>
          <w:tab w:val="left" w:pos="1014"/>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B1FC7" w:rsidRPr="005B1FC7" w:rsidRDefault="005B1FC7" w:rsidP="005B1FC7">
      <w:pPr>
        <w:widowControl w:val="0"/>
        <w:tabs>
          <w:tab w:val="left" w:pos="1014"/>
        </w:tabs>
        <w:spacing w:after="0" w:line="293" w:lineRule="exact"/>
        <w:ind w:left="7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Индивидуальная работа с учащимися:</w:t>
      </w:r>
    </w:p>
    <w:p w:rsidR="005B1FC7" w:rsidRPr="005B1FC7" w:rsidRDefault="005B1FC7" w:rsidP="005B1FC7">
      <w:pPr>
        <w:widowControl w:val="0"/>
        <w:numPr>
          <w:ilvl w:val="0"/>
          <w:numId w:val="12"/>
        </w:numPr>
        <w:tabs>
          <w:tab w:val="left" w:pos="1421"/>
        </w:tabs>
        <w:spacing w:after="0" w:line="288" w:lineRule="exact"/>
        <w:ind w:firstLine="8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B1FC7" w:rsidRPr="005B1FC7" w:rsidRDefault="005B1FC7" w:rsidP="005B1FC7">
      <w:pPr>
        <w:widowControl w:val="0"/>
        <w:numPr>
          <w:ilvl w:val="0"/>
          <w:numId w:val="12"/>
        </w:numPr>
        <w:tabs>
          <w:tab w:val="left" w:pos="1421"/>
        </w:tabs>
        <w:spacing w:after="0" w:line="288" w:lineRule="exact"/>
        <w:ind w:firstLine="8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5B1FC7" w:rsidRPr="005B1FC7" w:rsidRDefault="005B1FC7" w:rsidP="005B1FC7">
      <w:pPr>
        <w:widowControl w:val="0"/>
        <w:numPr>
          <w:ilvl w:val="0"/>
          <w:numId w:val="12"/>
        </w:numPr>
        <w:tabs>
          <w:tab w:val="left" w:pos="1421"/>
        </w:tabs>
        <w:spacing w:after="0" w:line="293" w:lineRule="exact"/>
        <w:ind w:firstLine="8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B1FC7" w:rsidRPr="005B1FC7" w:rsidRDefault="005B1FC7" w:rsidP="005B1FC7">
      <w:pPr>
        <w:widowControl w:val="0"/>
        <w:numPr>
          <w:ilvl w:val="0"/>
          <w:numId w:val="6"/>
        </w:numPr>
        <w:tabs>
          <w:tab w:val="left" w:pos="932"/>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B1FC7" w:rsidRPr="005B1FC7" w:rsidRDefault="005B1FC7" w:rsidP="005B1FC7">
      <w:pPr>
        <w:widowControl w:val="0"/>
        <w:spacing w:after="0" w:line="293" w:lineRule="exact"/>
        <w:ind w:firstLine="7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Работа с учителями, преподающими в классе:</w:t>
      </w:r>
    </w:p>
    <w:p w:rsidR="005B1FC7" w:rsidRPr="005B1FC7" w:rsidRDefault="005B1FC7" w:rsidP="005B1FC7">
      <w:pPr>
        <w:widowControl w:val="0"/>
        <w:numPr>
          <w:ilvl w:val="0"/>
          <w:numId w:val="6"/>
        </w:numPr>
        <w:tabs>
          <w:tab w:val="left" w:pos="932"/>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B1FC7" w:rsidRPr="005B1FC7" w:rsidRDefault="005B1FC7" w:rsidP="005B1FC7">
      <w:pPr>
        <w:widowControl w:val="0"/>
        <w:numPr>
          <w:ilvl w:val="0"/>
          <w:numId w:val="6"/>
        </w:numPr>
        <w:tabs>
          <w:tab w:val="left" w:pos="932"/>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5B1FC7" w:rsidRPr="005B1FC7" w:rsidRDefault="005B1FC7" w:rsidP="005B1FC7">
      <w:pPr>
        <w:widowControl w:val="0"/>
        <w:numPr>
          <w:ilvl w:val="0"/>
          <w:numId w:val="6"/>
        </w:numPr>
        <w:tabs>
          <w:tab w:val="left" w:pos="932"/>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привлечение учителей к участию во </w:t>
      </w:r>
      <w:proofErr w:type="spellStart"/>
      <w:r w:rsidRPr="005B1FC7">
        <w:rPr>
          <w:rFonts w:ascii="Times New Roman" w:eastAsia="Times New Roman" w:hAnsi="Times New Roman" w:cs="Times New Roman"/>
          <w:color w:val="000000"/>
          <w:lang w:eastAsia="ru-RU" w:bidi="ru-RU"/>
        </w:rPr>
        <w:t>внутриклассных</w:t>
      </w:r>
      <w:proofErr w:type="spellEnd"/>
      <w:r w:rsidRPr="005B1FC7">
        <w:rPr>
          <w:rFonts w:ascii="Times New Roman" w:eastAsia="Times New Roman" w:hAnsi="Times New Roman" w:cs="Times New Roman"/>
          <w:color w:val="000000"/>
          <w:lang w:eastAsia="ru-RU" w:bidi="ru-RU"/>
        </w:rPr>
        <w:t xml:space="preserve"> делах, дающих педагогам возможность лучше узнавать и понимать своих учеников, увидев их в иной, отличной от учебной, обстановке;</w:t>
      </w:r>
    </w:p>
    <w:p w:rsidR="005B1FC7" w:rsidRPr="005B1FC7" w:rsidRDefault="005B1FC7" w:rsidP="005B1FC7">
      <w:pPr>
        <w:widowControl w:val="0"/>
        <w:numPr>
          <w:ilvl w:val="0"/>
          <w:numId w:val="6"/>
        </w:numPr>
        <w:tabs>
          <w:tab w:val="left" w:pos="946"/>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привлечение учителей к участию в родительских собраниях класса для объединения усилий в деле обучения и воспитания детей.</w:t>
      </w:r>
    </w:p>
    <w:p w:rsidR="005B1FC7" w:rsidRPr="005B1FC7" w:rsidRDefault="005B1FC7" w:rsidP="005B1FC7">
      <w:pPr>
        <w:widowControl w:val="0"/>
        <w:spacing w:after="0" w:line="293" w:lineRule="exact"/>
        <w:ind w:firstLine="7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Работа с родителями (законными представителями) обучающихся:</w:t>
      </w:r>
    </w:p>
    <w:p w:rsidR="005B1FC7" w:rsidRPr="005B1FC7" w:rsidRDefault="005B1FC7" w:rsidP="005B1FC7">
      <w:pPr>
        <w:widowControl w:val="0"/>
        <w:numPr>
          <w:ilvl w:val="0"/>
          <w:numId w:val="6"/>
        </w:numPr>
        <w:tabs>
          <w:tab w:val="left" w:pos="942"/>
        </w:tabs>
        <w:spacing w:after="0" w:line="29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регулярное информирование родителей (законных представителей) о школьных успехах и проблемах их детей, о жизни класса в целом;</w:t>
      </w:r>
    </w:p>
    <w:p w:rsidR="005B1FC7" w:rsidRPr="005B1FC7" w:rsidRDefault="005B1FC7" w:rsidP="005B1FC7">
      <w:pPr>
        <w:widowControl w:val="0"/>
        <w:numPr>
          <w:ilvl w:val="0"/>
          <w:numId w:val="6"/>
        </w:numPr>
        <w:tabs>
          <w:tab w:val="left" w:pos="942"/>
        </w:tabs>
        <w:spacing w:after="0" w:line="29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w:t>
      </w:r>
    </w:p>
    <w:p w:rsidR="005B1FC7" w:rsidRPr="005B1FC7" w:rsidRDefault="005B1FC7" w:rsidP="005B1FC7">
      <w:pPr>
        <w:widowControl w:val="0"/>
        <w:numPr>
          <w:ilvl w:val="0"/>
          <w:numId w:val="6"/>
        </w:numPr>
        <w:tabs>
          <w:tab w:val="left" w:pos="942"/>
        </w:tabs>
        <w:spacing w:after="0" w:line="29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организация родительских собраний, происходящих в режиме обсуждения наиболее острых проблем обучения и воспитания обучающихся;</w:t>
      </w:r>
    </w:p>
    <w:p w:rsidR="005B1FC7" w:rsidRPr="005B1FC7" w:rsidRDefault="005B1FC7" w:rsidP="005B1FC7">
      <w:pPr>
        <w:widowControl w:val="0"/>
        <w:numPr>
          <w:ilvl w:val="0"/>
          <w:numId w:val="6"/>
        </w:numPr>
        <w:tabs>
          <w:tab w:val="left" w:pos="946"/>
        </w:tabs>
        <w:spacing w:after="302" w:line="298" w:lineRule="exact"/>
        <w:ind w:firstLine="760"/>
        <w:jc w:val="both"/>
        <w:rPr>
          <w:rFonts w:ascii="Times New Roman" w:eastAsia="Times New Roman" w:hAnsi="Times New Roman" w:cs="Times New Roman"/>
          <w:color w:val="000000"/>
          <w:lang w:eastAsia="ru-RU" w:bidi="ru-RU"/>
        </w:rPr>
      </w:pPr>
      <w:bookmarkStart w:id="5" w:name="bookmark7"/>
      <w:r w:rsidRPr="005B1FC7">
        <w:rPr>
          <w:rFonts w:ascii="Times New Roman" w:eastAsia="Times New Roman" w:hAnsi="Times New Roman" w:cs="Times New Roman"/>
          <w:color w:val="000000"/>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bookmarkEnd w:id="5"/>
    </w:p>
    <w:p w:rsidR="005B1FC7" w:rsidRPr="005B1FC7" w:rsidRDefault="005B1FC7" w:rsidP="005B1FC7">
      <w:pPr>
        <w:keepNext/>
        <w:keepLines/>
        <w:widowControl w:val="0"/>
        <w:numPr>
          <w:ilvl w:val="0"/>
          <w:numId w:val="11"/>
        </w:numPr>
        <w:tabs>
          <w:tab w:val="left" w:pos="3700"/>
        </w:tabs>
        <w:spacing w:after="231" w:line="220" w:lineRule="exact"/>
        <w:ind w:left="3080"/>
        <w:jc w:val="both"/>
        <w:outlineLvl w:val="2"/>
        <w:rPr>
          <w:rFonts w:ascii="Times New Roman" w:eastAsia="Times New Roman" w:hAnsi="Times New Roman" w:cs="Times New Roman"/>
          <w:b/>
          <w:bCs/>
          <w:color w:val="000000"/>
          <w:lang w:eastAsia="ru-RU" w:bidi="ru-RU"/>
        </w:rPr>
      </w:pPr>
      <w:bookmarkStart w:id="6" w:name="bookmark8"/>
      <w:r w:rsidRPr="005B1FC7">
        <w:rPr>
          <w:rFonts w:ascii="Times New Roman" w:eastAsia="Times New Roman" w:hAnsi="Times New Roman" w:cs="Times New Roman"/>
          <w:b/>
          <w:bCs/>
          <w:color w:val="000000"/>
          <w:lang w:eastAsia="ru-RU" w:bidi="ru-RU"/>
        </w:rPr>
        <w:lastRenderedPageBreak/>
        <w:t>Модуль «Школьный урок»</w:t>
      </w:r>
      <w:bookmarkEnd w:id="6"/>
    </w:p>
    <w:p w:rsidR="005B1FC7" w:rsidRPr="005B1FC7" w:rsidRDefault="005B1FC7" w:rsidP="005B1FC7">
      <w:pPr>
        <w:widowControl w:val="0"/>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Реализация школьными педагогами воспитательного потенциала урока предполагает следующее:</w:t>
      </w:r>
    </w:p>
    <w:p w:rsidR="005B1FC7" w:rsidRPr="005B1FC7" w:rsidRDefault="005B1FC7" w:rsidP="005B1FC7">
      <w:pPr>
        <w:widowControl w:val="0"/>
        <w:numPr>
          <w:ilvl w:val="0"/>
          <w:numId w:val="6"/>
        </w:numPr>
        <w:tabs>
          <w:tab w:val="left" w:pos="1136"/>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1FC7" w:rsidRPr="005B1FC7" w:rsidRDefault="005B1FC7" w:rsidP="005B1FC7">
      <w:pPr>
        <w:widowControl w:val="0"/>
        <w:numPr>
          <w:ilvl w:val="0"/>
          <w:numId w:val="6"/>
        </w:numPr>
        <w:tabs>
          <w:tab w:val="left" w:pos="1136"/>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B1FC7" w:rsidRPr="005B1FC7" w:rsidRDefault="005B1FC7" w:rsidP="005B1FC7">
      <w:pPr>
        <w:widowControl w:val="0"/>
        <w:numPr>
          <w:ilvl w:val="0"/>
          <w:numId w:val="12"/>
        </w:numPr>
        <w:tabs>
          <w:tab w:val="left" w:pos="1136"/>
        </w:tabs>
        <w:spacing w:after="0" w:line="288"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B1FC7" w:rsidRPr="005B1FC7" w:rsidRDefault="005B1FC7" w:rsidP="005B1FC7">
      <w:pPr>
        <w:widowControl w:val="0"/>
        <w:numPr>
          <w:ilvl w:val="0"/>
          <w:numId w:val="12"/>
        </w:numPr>
        <w:tabs>
          <w:tab w:val="left" w:pos="1136"/>
        </w:tabs>
        <w:spacing w:after="0" w:line="288"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B1FC7" w:rsidRPr="005B1FC7" w:rsidRDefault="005B1FC7" w:rsidP="005B1FC7">
      <w:pPr>
        <w:widowControl w:val="0"/>
        <w:numPr>
          <w:ilvl w:val="0"/>
          <w:numId w:val="12"/>
        </w:numPr>
        <w:tabs>
          <w:tab w:val="left" w:pos="1136"/>
        </w:tabs>
        <w:spacing w:after="0" w:line="288"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B1FC7" w:rsidRPr="005B1FC7" w:rsidRDefault="005B1FC7" w:rsidP="005B1FC7">
      <w:pPr>
        <w:widowControl w:val="0"/>
        <w:numPr>
          <w:ilvl w:val="0"/>
          <w:numId w:val="12"/>
        </w:numPr>
        <w:tabs>
          <w:tab w:val="left" w:pos="1136"/>
        </w:tabs>
        <w:spacing w:after="0" w:line="293"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B1FC7" w:rsidRPr="005B1FC7" w:rsidRDefault="005B1FC7" w:rsidP="005B1FC7">
      <w:pPr>
        <w:widowControl w:val="0"/>
        <w:numPr>
          <w:ilvl w:val="0"/>
          <w:numId w:val="12"/>
        </w:numPr>
        <w:tabs>
          <w:tab w:val="left" w:pos="1136"/>
        </w:tabs>
        <w:spacing w:after="0" w:line="288"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B1FC7" w:rsidRPr="005B1FC7" w:rsidRDefault="005B1FC7" w:rsidP="005B1FC7">
      <w:pPr>
        <w:widowControl w:val="0"/>
        <w:numPr>
          <w:ilvl w:val="0"/>
          <w:numId w:val="12"/>
        </w:numPr>
        <w:tabs>
          <w:tab w:val="left" w:pos="1136"/>
        </w:tabs>
        <w:spacing w:after="294" w:line="288" w:lineRule="exact"/>
        <w:ind w:right="360" w:firstLine="760"/>
        <w:jc w:val="both"/>
        <w:rPr>
          <w:rFonts w:ascii="Times New Roman" w:eastAsia="Times New Roman" w:hAnsi="Times New Roman" w:cs="Times New Roman"/>
          <w:color w:val="000000"/>
          <w:lang w:eastAsia="ru-RU" w:bidi="ru-RU"/>
        </w:rPr>
      </w:pPr>
      <w:bookmarkStart w:id="7" w:name="bookmark9"/>
      <w:r w:rsidRPr="005B1FC7">
        <w:rPr>
          <w:rFonts w:ascii="Times New Roman" w:eastAsia="Times New Roman" w:hAnsi="Times New Roman" w:cs="Times New Roman"/>
          <w:color w:val="000000"/>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bookmarkEnd w:id="7"/>
    </w:p>
    <w:p w:rsidR="005B1FC7" w:rsidRPr="005B1FC7" w:rsidRDefault="005B1FC7" w:rsidP="005B1FC7">
      <w:pPr>
        <w:keepNext/>
        <w:keepLines/>
        <w:widowControl w:val="0"/>
        <w:numPr>
          <w:ilvl w:val="0"/>
          <w:numId w:val="11"/>
        </w:numPr>
        <w:tabs>
          <w:tab w:val="left" w:pos="1460"/>
        </w:tabs>
        <w:spacing w:after="231" w:line="220" w:lineRule="exact"/>
        <w:ind w:left="840"/>
        <w:jc w:val="both"/>
        <w:outlineLvl w:val="2"/>
        <w:rPr>
          <w:rFonts w:ascii="Times New Roman" w:eastAsia="Times New Roman" w:hAnsi="Times New Roman" w:cs="Times New Roman"/>
          <w:b/>
          <w:bCs/>
          <w:color w:val="000000"/>
          <w:lang w:eastAsia="ru-RU" w:bidi="ru-RU"/>
        </w:rPr>
      </w:pPr>
      <w:bookmarkStart w:id="8" w:name="bookmark10"/>
      <w:r w:rsidRPr="005B1FC7">
        <w:rPr>
          <w:rFonts w:ascii="Times New Roman" w:eastAsia="Times New Roman" w:hAnsi="Times New Roman" w:cs="Times New Roman"/>
          <w:b/>
          <w:bCs/>
          <w:color w:val="000000"/>
          <w:lang w:eastAsia="ru-RU" w:bidi="ru-RU"/>
        </w:rPr>
        <w:t>Модуль «Курсы внеурочной деятельности и дополнительного образования»</w:t>
      </w:r>
      <w:bookmarkEnd w:id="8"/>
    </w:p>
    <w:p w:rsidR="005B1FC7" w:rsidRPr="005B1FC7" w:rsidRDefault="005B1FC7" w:rsidP="005B1FC7">
      <w:pPr>
        <w:widowControl w:val="0"/>
        <w:spacing w:after="0" w:line="293" w:lineRule="exact"/>
        <w:ind w:firstLine="6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Воспитание на занятиях школьных курсов внеурочной деятельности и дополнительного образования преимущественно осуществляется через:</w:t>
      </w:r>
    </w:p>
    <w:p w:rsidR="005B1FC7" w:rsidRPr="005B1FC7" w:rsidRDefault="005B1FC7" w:rsidP="005B1FC7">
      <w:pPr>
        <w:widowControl w:val="0"/>
        <w:numPr>
          <w:ilvl w:val="0"/>
          <w:numId w:val="12"/>
        </w:numPr>
        <w:tabs>
          <w:tab w:val="left" w:pos="994"/>
        </w:tabs>
        <w:spacing w:after="0" w:line="293"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B1FC7" w:rsidRPr="005B1FC7" w:rsidRDefault="005B1FC7" w:rsidP="005B1FC7">
      <w:pPr>
        <w:widowControl w:val="0"/>
        <w:numPr>
          <w:ilvl w:val="0"/>
          <w:numId w:val="12"/>
        </w:numPr>
        <w:tabs>
          <w:tab w:val="left" w:pos="946"/>
        </w:tabs>
        <w:spacing w:after="0" w:line="293"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B1FC7" w:rsidRPr="005B1FC7" w:rsidRDefault="005B1FC7" w:rsidP="005B1FC7">
      <w:pPr>
        <w:widowControl w:val="0"/>
        <w:numPr>
          <w:ilvl w:val="0"/>
          <w:numId w:val="12"/>
        </w:numPr>
        <w:tabs>
          <w:tab w:val="left" w:pos="942"/>
        </w:tabs>
        <w:spacing w:after="0" w:line="293"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создание в детских объединениях традиций, задающих их членам определенные социально значимые формы поведения;</w:t>
      </w:r>
    </w:p>
    <w:p w:rsidR="005B1FC7" w:rsidRPr="005B1FC7" w:rsidRDefault="005B1FC7" w:rsidP="005B1FC7">
      <w:pPr>
        <w:widowControl w:val="0"/>
        <w:numPr>
          <w:ilvl w:val="0"/>
          <w:numId w:val="12"/>
        </w:numPr>
        <w:tabs>
          <w:tab w:val="left" w:pos="942"/>
        </w:tabs>
        <w:spacing w:after="0" w:line="293" w:lineRule="exact"/>
        <w:ind w:right="360"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B1FC7" w:rsidRPr="005B1FC7" w:rsidRDefault="005B1FC7" w:rsidP="005B1FC7">
      <w:pPr>
        <w:widowControl w:val="0"/>
        <w:numPr>
          <w:ilvl w:val="0"/>
          <w:numId w:val="12"/>
        </w:numPr>
        <w:tabs>
          <w:tab w:val="left" w:pos="977"/>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поощрение педагогами детских инициатив и детского самоуправления.</w:t>
      </w:r>
    </w:p>
    <w:p w:rsidR="005B1FC7" w:rsidRPr="005B1FC7" w:rsidRDefault="005B1FC7" w:rsidP="005B1FC7">
      <w:pPr>
        <w:widowControl w:val="0"/>
        <w:spacing w:after="0" w:line="293" w:lineRule="exact"/>
        <w:ind w:firstLine="6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Реализация воспитательного потенциала курсов внеурочной деятельности и дополнительного</w:t>
      </w:r>
    </w:p>
    <w:p w:rsidR="005B1FC7" w:rsidRPr="005B1FC7" w:rsidRDefault="005B1FC7" w:rsidP="005B1FC7">
      <w:pPr>
        <w:widowControl w:val="0"/>
        <w:spacing w:after="0" w:line="293"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образования происходит в рамках следующих выбранных школьниками видов деятельности.</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lastRenderedPageBreak/>
        <w:t>Исходя из возможностей школы и по результатам изучения социального запроса (анкетирования) родителей (законных представителей) и учащихся, в каждом направлении были определены формы реализации внеурочной деятельности:</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        </w:t>
      </w:r>
      <w:r w:rsidRPr="005B1FC7">
        <w:rPr>
          <w:rFonts w:ascii="Times New Roman" w:eastAsia="Times New Roman" w:hAnsi="Times New Roman" w:cs="Times New Roman"/>
          <w:b/>
          <w:color w:val="000000"/>
          <w:sz w:val="24"/>
          <w:szCs w:val="24"/>
          <w:lang w:eastAsia="ru-RU"/>
        </w:rPr>
        <w:t>спортивно-оздоровительное направление</w:t>
      </w:r>
      <w:r w:rsidRPr="005B1FC7">
        <w:rPr>
          <w:rFonts w:ascii="Times New Roman" w:eastAsia="Times New Roman" w:hAnsi="Times New Roman" w:cs="Times New Roman"/>
          <w:b/>
          <w:bCs/>
          <w:color w:val="000000"/>
          <w:sz w:val="24"/>
          <w:szCs w:val="24"/>
          <w:lang w:eastAsia="ru-RU"/>
        </w:rPr>
        <w:t> </w:t>
      </w:r>
      <w:r w:rsidRPr="005B1FC7">
        <w:rPr>
          <w:rFonts w:ascii="Times New Roman" w:eastAsia="Times New Roman" w:hAnsi="Times New Roman" w:cs="Times New Roman"/>
          <w:color w:val="000000"/>
          <w:sz w:val="24"/>
          <w:szCs w:val="24"/>
          <w:lang w:eastAsia="ru-RU"/>
        </w:rPr>
        <w:t xml:space="preserve">ориентировано на формирование у детей ценностного отношения к своему здоровью, чувства ответственности за сохранение и укрепление его, понимание важности профилактики употребления ПАВ и </w:t>
      </w:r>
      <w:proofErr w:type="spellStart"/>
      <w:r w:rsidRPr="005B1FC7">
        <w:rPr>
          <w:rFonts w:ascii="Times New Roman" w:eastAsia="Times New Roman" w:hAnsi="Times New Roman" w:cs="Times New Roman"/>
          <w:color w:val="000000"/>
          <w:sz w:val="24"/>
          <w:szCs w:val="24"/>
          <w:lang w:eastAsia="ru-RU"/>
        </w:rPr>
        <w:t>немедецинского</w:t>
      </w:r>
      <w:proofErr w:type="spellEnd"/>
      <w:r w:rsidRPr="005B1FC7">
        <w:rPr>
          <w:rFonts w:ascii="Times New Roman" w:eastAsia="Times New Roman" w:hAnsi="Times New Roman" w:cs="Times New Roman"/>
          <w:color w:val="000000"/>
          <w:sz w:val="24"/>
          <w:szCs w:val="24"/>
          <w:lang w:eastAsia="ru-RU"/>
        </w:rPr>
        <w:t xml:space="preserve"> потребления </w:t>
      </w:r>
      <w:proofErr w:type="spellStart"/>
      <w:r w:rsidRPr="005B1FC7">
        <w:rPr>
          <w:rFonts w:ascii="Times New Roman" w:eastAsia="Times New Roman" w:hAnsi="Times New Roman" w:cs="Times New Roman"/>
          <w:color w:val="000000"/>
          <w:sz w:val="24"/>
          <w:szCs w:val="24"/>
          <w:lang w:eastAsia="ru-RU"/>
        </w:rPr>
        <w:t>наркосодержащих</w:t>
      </w:r>
      <w:proofErr w:type="spellEnd"/>
      <w:r w:rsidRPr="005B1FC7">
        <w:rPr>
          <w:rFonts w:ascii="Times New Roman" w:eastAsia="Times New Roman" w:hAnsi="Times New Roman" w:cs="Times New Roman"/>
          <w:color w:val="000000"/>
          <w:sz w:val="24"/>
          <w:szCs w:val="24"/>
          <w:lang w:eastAsia="ru-RU"/>
        </w:rPr>
        <w:t xml:space="preserve"> препаратов, важности физической культуры и спорта для здоровья человека. В 1-4 классах данное направление реализуется через  воспитательные мероприятия: Дни здоровья, соревнования, веселые старты, эстафеты, кружки и секции спортивной направленности.</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В 5-9 классах направление представлено и реализуется через </w:t>
      </w:r>
      <w:r w:rsidRPr="005B1FC7">
        <w:rPr>
          <w:rFonts w:ascii="Times New Roman" w:eastAsia="Times New Roman" w:hAnsi="Times New Roman" w:cs="Times New Roman"/>
          <w:b/>
          <w:color w:val="000000"/>
          <w:sz w:val="24"/>
          <w:szCs w:val="24"/>
          <w:lang w:eastAsia="ru-RU"/>
        </w:rPr>
        <w:t>программу «Я принимаю вызов», 5-9 классы</w:t>
      </w:r>
      <w:r w:rsidRPr="005B1FC7">
        <w:rPr>
          <w:rFonts w:ascii="Times New Roman" w:eastAsia="Times New Roman" w:hAnsi="Times New Roman" w:cs="Times New Roman"/>
          <w:color w:val="000000"/>
          <w:sz w:val="24"/>
          <w:szCs w:val="24"/>
          <w:lang w:eastAsia="ru-RU"/>
        </w:rPr>
        <w:t>,  по 1 часу в неделю;</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        </w:t>
      </w:r>
      <w:r w:rsidRPr="005B1FC7">
        <w:rPr>
          <w:rFonts w:ascii="Times New Roman" w:eastAsia="Times New Roman" w:hAnsi="Times New Roman" w:cs="Times New Roman"/>
          <w:b/>
          <w:color w:val="000000"/>
          <w:sz w:val="24"/>
          <w:szCs w:val="24"/>
          <w:lang w:eastAsia="ru-RU"/>
        </w:rPr>
        <w:t>духовно-нравственное направление</w:t>
      </w:r>
      <w:r w:rsidRPr="005B1FC7">
        <w:rPr>
          <w:rFonts w:ascii="Times New Roman" w:eastAsia="Times New Roman" w:hAnsi="Times New Roman" w:cs="Times New Roman"/>
          <w:b/>
          <w:bCs/>
          <w:color w:val="000000"/>
          <w:sz w:val="24"/>
          <w:szCs w:val="24"/>
          <w:lang w:eastAsia="ru-RU"/>
        </w:rPr>
        <w:t> </w:t>
      </w:r>
      <w:r w:rsidRPr="005B1FC7">
        <w:rPr>
          <w:rFonts w:ascii="Times New Roman" w:eastAsia="Times New Roman" w:hAnsi="Times New Roman" w:cs="Times New Roman"/>
          <w:color w:val="000000"/>
          <w:sz w:val="24"/>
          <w:szCs w:val="24"/>
          <w:lang w:eastAsia="ru-RU"/>
        </w:rPr>
        <w:t xml:space="preserve">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умения видеть, чувствовать, понимать и создавать прекрасное; формирование потребности самообразования, самовоспитания своих морально-волевых качеств. Данное направление представлено через классные часы патриотической и гражданской тематики, традиционные  КТД «Одна </w:t>
      </w:r>
      <w:proofErr w:type="gramStart"/>
      <w:r w:rsidRPr="005B1FC7">
        <w:rPr>
          <w:rFonts w:ascii="Times New Roman" w:eastAsia="Times New Roman" w:hAnsi="Times New Roman" w:cs="Times New Roman"/>
          <w:color w:val="000000"/>
          <w:sz w:val="24"/>
          <w:szCs w:val="24"/>
          <w:lang w:eastAsia="ru-RU"/>
        </w:rPr>
        <w:t>страна-одна</w:t>
      </w:r>
      <w:proofErr w:type="gramEnd"/>
      <w:r w:rsidRPr="005B1FC7">
        <w:rPr>
          <w:rFonts w:ascii="Times New Roman" w:eastAsia="Times New Roman" w:hAnsi="Times New Roman" w:cs="Times New Roman"/>
          <w:color w:val="000000"/>
          <w:sz w:val="24"/>
          <w:szCs w:val="24"/>
          <w:lang w:eastAsia="ru-RU"/>
        </w:rPr>
        <w:t xml:space="preserve"> Россия», «Культура разных народов», Месячник военно-патриотического воспитания, Месячник правовых знаний, конкурсы рисунков, декады. Занятия по данному направлению включают в себя:  создание, защиту и реализацию проектов творческой и социальной деятельности способствующих формированию уважения к трудовой, творческой и интеллектуальной деятельности людей и первоначальных навыков коллективной работы, развитию способностей обучающихся; организацию выставок, смотров-конкурсов, что позволяет формировать эстетические идеалы, чувства прекрасного, умение видеть красоту природы, труда, творчества и отрицательное отношение к лени и небрежности в труде и учебе, небережливому отношению к результатам труда людей; проведение публичных обучающих мастер-классов для знакомства с первоначальными навыками творческой деятельности, формирования интереса к занятиям, связанные с творчеством и умения проявлять дисциплинированность, последовательность и настойчивость в выполнение учебных, учебно-трудовых и творческих заданий;</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        </w:t>
      </w:r>
      <w:r w:rsidRPr="005B1FC7">
        <w:rPr>
          <w:rFonts w:ascii="Times New Roman" w:eastAsia="Times New Roman" w:hAnsi="Times New Roman" w:cs="Times New Roman"/>
          <w:b/>
          <w:color w:val="000000"/>
          <w:sz w:val="24"/>
          <w:szCs w:val="24"/>
          <w:lang w:eastAsia="ru-RU"/>
        </w:rPr>
        <w:t xml:space="preserve">социальное </w:t>
      </w:r>
      <w:r w:rsidRPr="005B1FC7">
        <w:rPr>
          <w:rFonts w:ascii="Times New Roman" w:eastAsia="Times New Roman" w:hAnsi="Times New Roman" w:cs="Times New Roman"/>
          <w:color w:val="000000"/>
          <w:sz w:val="24"/>
          <w:szCs w:val="24"/>
          <w:lang w:eastAsia="ru-RU"/>
        </w:rPr>
        <w:t>направление</w:t>
      </w:r>
      <w:r w:rsidRPr="005B1FC7">
        <w:rPr>
          <w:rFonts w:ascii="Times New Roman" w:eastAsia="Times New Roman" w:hAnsi="Times New Roman" w:cs="Times New Roman"/>
          <w:b/>
          <w:bCs/>
          <w:color w:val="000000"/>
          <w:sz w:val="24"/>
          <w:szCs w:val="24"/>
          <w:lang w:eastAsia="ru-RU"/>
        </w:rPr>
        <w:t> </w:t>
      </w:r>
      <w:r w:rsidRPr="005B1FC7">
        <w:rPr>
          <w:rFonts w:ascii="Times New Roman" w:eastAsia="Times New Roman" w:hAnsi="Times New Roman" w:cs="Times New Roman"/>
          <w:color w:val="000000"/>
          <w:sz w:val="24"/>
          <w:szCs w:val="24"/>
          <w:lang w:eastAsia="ru-RU"/>
        </w:rPr>
        <w:t xml:space="preserve">реализуется через участие детей в традиционных общешкольных </w:t>
      </w:r>
      <w:r w:rsidRPr="005B1FC7">
        <w:rPr>
          <w:rFonts w:ascii="Times New Roman" w:eastAsia="Times New Roman" w:hAnsi="Times New Roman" w:cs="Times New Roman"/>
          <w:b/>
          <w:color w:val="000000"/>
          <w:sz w:val="24"/>
          <w:szCs w:val="24"/>
          <w:lang w:eastAsia="ru-RU"/>
        </w:rPr>
        <w:t>социальных акциях</w:t>
      </w:r>
      <w:r w:rsidRPr="005B1FC7">
        <w:rPr>
          <w:rFonts w:ascii="Times New Roman" w:eastAsia="Times New Roman" w:hAnsi="Times New Roman" w:cs="Times New Roman"/>
          <w:color w:val="000000"/>
          <w:sz w:val="24"/>
          <w:szCs w:val="24"/>
          <w:lang w:eastAsia="ru-RU"/>
        </w:rPr>
        <w:t xml:space="preserve">: «Ветеран живет рядом», «Подари учебник школе», «Подарок ветерану», «Чужих детей не бывает» (помощь детям из детских домов), «Братья наши меньшие» (помощь питомнику К-9), экологические акции, концерты в домах ветеранов и инвалидов, создание и реализация социальных проектов.  Данные проекты направлены на формирование  у детей первоначальных навыков культуры и нравственных качеств, организации коллективной и индивидуальной работы, умений самостоятельно или коллективно реализовывать социально-значимую деятельность,  осознания своей роли в ней как преобразователя, отрицательного отношения к аморальным поступкам, представления о возможном негативном влиянии на морально-психологическое состояние человека отрицательных лидеров или ПАВ, бережного отношения и любви к природе. </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   в  рамках </w:t>
      </w:r>
      <w:proofErr w:type="spellStart"/>
      <w:r w:rsidRPr="005B1FC7">
        <w:rPr>
          <w:rFonts w:ascii="Times New Roman" w:eastAsia="Times New Roman" w:hAnsi="Times New Roman" w:cs="Times New Roman"/>
          <w:b/>
          <w:color w:val="000000"/>
          <w:sz w:val="24"/>
          <w:szCs w:val="24"/>
          <w:lang w:eastAsia="ru-RU"/>
        </w:rPr>
        <w:t>общеинтеллектуального</w:t>
      </w:r>
      <w:proofErr w:type="spellEnd"/>
      <w:r w:rsidRPr="005B1FC7">
        <w:rPr>
          <w:rFonts w:ascii="Times New Roman" w:eastAsia="Times New Roman" w:hAnsi="Times New Roman" w:cs="Times New Roman"/>
          <w:b/>
          <w:color w:val="000000"/>
          <w:sz w:val="24"/>
          <w:szCs w:val="24"/>
          <w:lang w:eastAsia="ru-RU"/>
        </w:rPr>
        <w:t xml:space="preserve"> направления</w:t>
      </w:r>
      <w:r w:rsidRPr="005B1FC7">
        <w:rPr>
          <w:rFonts w:ascii="Times New Roman" w:eastAsia="Times New Roman" w:hAnsi="Times New Roman" w:cs="Times New Roman"/>
          <w:b/>
          <w:bCs/>
          <w:color w:val="000000"/>
          <w:sz w:val="24"/>
          <w:szCs w:val="24"/>
          <w:lang w:eastAsia="ru-RU"/>
        </w:rPr>
        <w:t> </w:t>
      </w:r>
      <w:r w:rsidRPr="005B1FC7">
        <w:rPr>
          <w:rFonts w:ascii="Times New Roman" w:eastAsia="Times New Roman" w:hAnsi="Times New Roman" w:cs="Times New Roman"/>
          <w:color w:val="000000"/>
          <w:sz w:val="24"/>
          <w:szCs w:val="24"/>
          <w:lang w:eastAsia="ru-RU"/>
        </w:rPr>
        <w:t xml:space="preserve">для обогащения запаса обучающихся научными понятиями и законами, формированию мировоззрения, функциональной грамотности, знакомства с различными видами человеческой деятельности, возможности раннего выявления интересов и склонностей реализуются программа </w:t>
      </w:r>
      <w:r w:rsidRPr="005B1FC7">
        <w:rPr>
          <w:rFonts w:ascii="Times New Roman" w:eastAsia="Times New Roman" w:hAnsi="Times New Roman" w:cs="Times New Roman"/>
          <w:b/>
          <w:color w:val="000000"/>
          <w:sz w:val="24"/>
          <w:szCs w:val="24"/>
          <w:lang w:eastAsia="ru-RU"/>
        </w:rPr>
        <w:t>«Метод проектов»</w:t>
      </w:r>
      <w:r w:rsidRPr="005B1FC7">
        <w:rPr>
          <w:rFonts w:ascii="Times New Roman" w:eastAsia="Times New Roman" w:hAnsi="Times New Roman" w:cs="Times New Roman"/>
          <w:color w:val="000000"/>
          <w:sz w:val="24"/>
          <w:szCs w:val="24"/>
          <w:lang w:eastAsia="ru-RU"/>
        </w:rPr>
        <w:t>, 5-9 класс, по 1 часу в неделю. В 1-4 классах направление реализуется через курс  «</w:t>
      </w:r>
      <w:r w:rsidRPr="005B1FC7">
        <w:rPr>
          <w:rFonts w:ascii="Times New Roman" w:eastAsia="Times New Roman" w:hAnsi="Times New Roman" w:cs="Times New Roman"/>
          <w:b/>
          <w:color w:val="000000"/>
          <w:sz w:val="24"/>
          <w:szCs w:val="24"/>
          <w:lang w:eastAsia="ru-RU"/>
        </w:rPr>
        <w:t>Занимательная математика</w:t>
      </w:r>
      <w:r w:rsidRPr="005B1FC7">
        <w:rPr>
          <w:rFonts w:ascii="Times New Roman" w:eastAsia="Times New Roman" w:hAnsi="Times New Roman" w:cs="Times New Roman"/>
          <w:color w:val="000000"/>
          <w:sz w:val="24"/>
          <w:szCs w:val="24"/>
          <w:lang w:eastAsia="ru-RU"/>
        </w:rPr>
        <w:t>», по 1 часу в неделю.</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Занятия по данному направлению включают в себя: викторины, познавательные и интеллектуальные игры, олимпиады, исследовательские проекты и другие образовательные мероприятия, которые ориентированы на развитие интеллектуальной и творческой личности. Они предполагают повышение мотивации к познавательной деятельности, формирование </w:t>
      </w:r>
      <w:r w:rsidRPr="005B1FC7">
        <w:rPr>
          <w:rFonts w:ascii="Times New Roman" w:eastAsia="Times New Roman" w:hAnsi="Times New Roman" w:cs="Times New Roman"/>
          <w:color w:val="000000"/>
          <w:sz w:val="24"/>
          <w:szCs w:val="24"/>
          <w:lang w:eastAsia="ru-RU"/>
        </w:rPr>
        <w:lastRenderedPageBreak/>
        <w:t>первичных умений самостоятельной исследовательской деятельности, развитие личностных качеств ребёнка, адекватной жизненной позиции, способности к самопознанию и творчеству, расширение знаний и представлений об окружающем мире.</w:t>
      </w:r>
    </w:p>
    <w:p w:rsidR="005B1FC7" w:rsidRPr="005B1FC7" w:rsidRDefault="005B1FC7" w:rsidP="005B1FC7">
      <w:pPr>
        <w:spacing w:before="94" w:after="94" w:line="281" w:lineRule="atLeast"/>
        <w:jc w:val="both"/>
        <w:rPr>
          <w:rFonts w:ascii="Times New Roman" w:eastAsia="Times New Roman" w:hAnsi="Times New Roman" w:cs="Times New Roman"/>
          <w:color w:val="000000"/>
          <w:sz w:val="24"/>
          <w:szCs w:val="24"/>
          <w:lang w:eastAsia="ru-RU"/>
        </w:rPr>
      </w:pPr>
      <w:r w:rsidRPr="005B1FC7">
        <w:rPr>
          <w:rFonts w:ascii="Times New Roman" w:eastAsia="Times New Roman" w:hAnsi="Times New Roman" w:cs="Times New Roman"/>
          <w:color w:val="000000"/>
          <w:sz w:val="24"/>
          <w:szCs w:val="24"/>
          <w:lang w:eastAsia="ru-RU"/>
        </w:rPr>
        <w:t xml:space="preserve">-        для развития эмоциональной сферы ребенка, чувства прекрасного, творческих способностей, формирования коммуникативной и общекультурной компетенций реализуется </w:t>
      </w:r>
      <w:r w:rsidRPr="005B1FC7">
        <w:rPr>
          <w:rFonts w:ascii="Times New Roman" w:eastAsia="Times New Roman" w:hAnsi="Times New Roman" w:cs="Times New Roman"/>
          <w:b/>
          <w:color w:val="000000"/>
          <w:sz w:val="24"/>
          <w:szCs w:val="24"/>
          <w:lang w:eastAsia="ru-RU"/>
        </w:rPr>
        <w:t>общекультурное</w:t>
      </w:r>
      <w:r w:rsidRPr="005B1FC7">
        <w:rPr>
          <w:rFonts w:ascii="Times New Roman" w:eastAsia="Times New Roman" w:hAnsi="Times New Roman" w:cs="Times New Roman"/>
          <w:color w:val="000000"/>
          <w:sz w:val="24"/>
          <w:szCs w:val="24"/>
          <w:lang w:eastAsia="ru-RU"/>
        </w:rPr>
        <w:t xml:space="preserve"> направление через планы воспитательной работы. Для реализации данного направления заключены долгосрочные договоры совместной деятельности с Иркутской областной филармонией, театрами города, музеями. 2 раза в месяц каждый класс посещает спектакли, выставки, экскурсии. Занятия по данному направлению предполагают воспитание ребёнка через приобщение к лучшим традициям русской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Они помогают детям по-новому увидеть и осмыслить мир вещей и предметов в повседневной жизни, будят их фантазию, подталкивают к активному творческому поиску и созиданию. В 1-4 классах направление реализуется через курс «</w:t>
      </w:r>
      <w:r w:rsidRPr="005B1FC7">
        <w:rPr>
          <w:rFonts w:ascii="Times New Roman" w:eastAsia="Times New Roman" w:hAnsi="Times New Roman" w:cs="Times New Roman"/>
          <w:b/>
          <w:color w:val="000000"/>
          <w:sz w:val="24"/>
          <w:szCs w:val="24"/>
          <w:lang w:eastAsia="ru-RU"/>
        </w:rPr>
        <w:t>В мире книг</w:t>
      </w:r>
      <w:r w:rsidRPr="005B1FC7">
        <w:rPr>
          <w:rFonts w:ascii="Times New Roman" w:eastAsia="Times New Roman" w:hAnsi="Times New Roman" w:cs="Times New Roman"/>
          <w:color w:val="000000"/>
          <w:sz w:val="24"/>
          <w:szCs w:val="24"/>
          <w:lang w:eastAsia="ru-RU"/>
        </w:rPr>
        <w:t>», по 1 часу в неделю.</w:t>
      </w:r>
    </w:p>
    <w:p w:rsidR="005B1FC7" w:rsidRPr="005B1FC7" w:rsidRDefault="005B1FC7" w:rsidP="005B1FC7">
      <w:pPr>
        <w:spacing w:after="0" w:line="240" w:lineRule="auto"/>
        <w:jc w:val="center"/>
        <w:rPr>
          <w:rFonts w:ascii="Times New Roman" w:eastAsia="Times New Roman" w:hAnsi="Times New Roman" w:cs="Arial"/>
          <w:b/>
          <w:sz w:val="24"/>
          <w:szCs w:val="24"/>
          <w:lang w:eastAsia="ru-RU"/>
        </w:rPr>
      </w:pPr>
      <w:r w:rsidRPr="005B1FC7">
        <w:rPr>
          <w:rFonts w:ascii="Times New Roman" w:eastAsia="Times New Roman" w:hAnsi="Times New Roman" w:cs="Arial"/>
          <w:b/>
          <w:sz w:val="24"/>
          <w:szCs w:val="24"/>
          <w:lang w:eastAsia="ru-RU"/>
        </w:rPr>
        <w:t>Содержание плана внеурочной деятельности</w:t>
      </w:r>
    </w:p>
    <w:p w:rsidR="005B1FC7" w:rsidRPr="005B1FC7" w:rsidRDefault="005B1FC7" w:rsidP="005B1FC7">
      <w:pPr>
        <w:spacing w:after="0" w:line="240" w:lineRule="auto"/>
        <w:ind w:firstLine="708"/>
        <w:jc w:val="both"/>
        <w:rPr>
          <w:rFonts w:ascii="Times New Roman" w:eastAsia="Times New Roman" w:hAnsi="Times New Roman" w:cs="Arial"/>
          <w:sz w:val="24"/>
          <w:szCs w:val="24"/>
          <w:lang w:eastAsia="ru-RU"/>
        </w:rPr>
      </w:pPr>
      <w:r w:rsidRPr="005B1FC7">
        <w:rPr>
          <w:rFonts w:ascii="Times New Roman" w:eastAsia="Times New Roman" w:hAnsi="Times New Roman" w:cs="Arial"/>
          <w:sz w:val="24"/>
          <w:szCs w:val="24"/>
          <w:lang w:eastAsia="ru-RU"/>
        </w:rPr>
        <w:t>Величину</w:t>
      </w:r>
      <w:bookmarkStart w:id="9" w:name="page525"/>
      <w:bookmarkEnd w:id="9"/>
      <w:r w:rsidRPr="005B1FC7">
        <w:rPr>
          <w:rFonts w:ascii="Times New Roman" w:eastAsia="Times New Roman" w:hAnsi="Times New Roman" w:cs="Arial"/>
          <w:sz w:val="24"/>
          <w:szCs w:val="24"/>
          <w:lang w:eastAsia="ru-RU"/>
        </w:rPr>
        <w:t xml:space="preserve">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Время, отведенное на внеурочную деятельность, не учитывается при определении максимально допустимой недельной нагрузки учащихся и составляет за 5 лет  обучения 1498, что не превышает допустимую норму (более 1750 часов, в год – не более 350 часов).</w:t>
      </w:r>
    </w:p>
    <w:p w:rsidR="005B1FC7" w:rsidRPr="005B1FC7" w:rsidRDefault="005B1FC7" w:rsidP="005B1FC7">
      <w:pPr>
        <w:widowControl w:val="0"/>
        <w:spacing w:after="294" w:line="288" w:lineRule="exact"/>
        <w:ind w:firstLine="760"/>
        <w:jc w:val="both"/>
        <w:rPr>
          <w:rFonts w:ascii="Times New Roman" w:eastAsia="Times New Roman" w:hAnsi="Times New Roman" w:cs="Times New Roman"/>
          <w:color w:val="000000"/>
          <w:lang w:eastAsia="ru-RU" w:bidi="ru-RU"/>
        </w:rPr>
      </w:pPr>
    </w:p>
    <w:p w:rsidR="005B1FC7" w:rsidRPr="005B1FC7" w:rsidRDefault="005B1FC7" w:rsidP="005B1FC7">
      <w:pPr>
        <w:keepNext/>
        <w:keepLines/>
        <w:widowControl w:val="0"/>
        <w:numPr>
          <w:ilvl w:val="0"/>
          <w:numId w:val="11"/>
        </w:numPr>
        <w:tabs>
          <w:tab w:val="left" w:pos="3680"/>
        </w:tabs>
        <w:spacing w:after="240" w:line="220" w:lineRule="exact"/>
        <w:ind w:left="3060"/>
        <w:jc w:val="both"/>
        <w:outlineLvl w:val="2"/>
        <w:rPr>
          <w:rFonts w:ascii="Times New Roman" w:eastAsia="Times New Roman" w:hAnsi="Times New Roman" w:cs="Times New Roman"/>
          <w:b/>
          <w:bCs/>
          <w:color w:val="000000"/>
          <w:lang w:eastAsia="ru-RU" w:bidi="ru-RU"/>
        </w:rPr>
      </w:pPr>
      <w:bookmarkStart w:id="10" w:name="bookmark12"/>
      <w:r w:rsidRPr="005B1FC7">
        <w:rPr>
          <w:rFonts w:ascii="Times New Roman" w:eastAsia="Times New Roman" w:hAnsi="Times New Roman" w:cs="Times New Roman"/>
          <w:b/>
          <w:bCs/>
          <w:color w:val="000000"/>
          <w:lang w:eastAsia="ru-RU" w:bidi="ru-RU"/>
        </w:rPr>
        <w:t>Модуль «Самоуправление»</w:t>
      </w:r>
      <w:bookmarkEnd w:id="10"/>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5B1FC7" w:rsidRPr="005B1FC7" w:rsidRDefault="005B1FC7" w:rsidP="005B1FC7">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4"/>
          <w:szCs w:val="24"/>
          <w:lang w:eastAsia="ko-KR"/>
        </w:rPr>
      </w:pPr>
      <w:r w:rsidRPr="005B1FC7">
        <w:rPr>
          <w:rFonts w:ascii="Times New Roman" w:eastAsia="Times New Roman" w:hAnsi="Times New Roman" w:cs="Times New Roman"/>
          <w:b/>
          <w:i/>
          <w:kern w:val="2"/>
          <w:sz w:val="24"/>
          <w:szCs w:val="24"/>
          <w:lang w:eastAsia="ko-KR"/>
        </w:rPr>
        <w:t>На уровне школы:</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rPr>
      </w:pPr>
      <w:r w:rsidRPr="005B1FC7">
        <w:rPr>
          <w:rFonts w:ascii="Times New Roman" w:eastAsia="№Е" w:hAnsi="Times New Roman" w:cs="Times New Roman"/>
          <w:kern w:val="2"/>
          <w:sz w:val="24"/>
          <w:szCs w:val="24"/>
          <w:lang/>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rPr>
      </w:pPr>
      <w:r w:rsidRPr="005B1FC7">
        <w:rPr>
          <w:rFonts w:ascii="Times New Roman" w:eastAsia="№Е" w:hAnsi="Times New Roman" w:cs="Times New Roman"/>
          <w:kern w:val="2"/>
          <w:sz w:val="24"/>
          <w:szCs w:val="24"/>
          <w:lang/>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rPr>
      </w:pPr>
      <w:r w:rsidRPr="005B1FC7">
        <w:rPr>
          <w:rFonts w:ascii="Times New Roman" w:eastAsia="№Е" w:hAnsi="Times New Roman" w:cs="Times New Roman"/>
          <w:iCs/>
          <w:kern w:val="2"/>
          <w:sz w:val="24"/>
          <w:szCs w:val="24"/>
          <w:lang/>
        </w:rPr>
        <w:t>через деятельность творческих советов дела, отвечающих за проведение тех или иных конкретных мероприятий, праздников, вечеров, акций и т.п.;</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rPr>
      </w:pPr>
      <w:r w:rsidRPr="005B1FC7">
        <w:rPr>
          <w:rFonts w:ascii="Times New Roman" w:eastAsia="№Е" w:hAnsi="Times New Roman" w:cs="Times New Roman"/>
          <w:iCs/>
          <w:kern w:val="2"/>
          <w:sz w:val="24"/>
          <w:szCs w:val="24"/>
          <w:lang/>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B1FC7" w:rsidRPr="005B1FC7" w:rsidRDefault="005B1FC7" w:rsidP="005B1FC7">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4"/>
          <w:szCs w:val="24"/>
          <w:lang w:eastAsia="ko-KR"/>
        </w:rPr>
      </w:pPr>
      <w:r w:rsidRPr="005B1FC7">
        <w:rPr>
          <w:rFonts w:ascii="Times New Roman" w:eastAsia="Times New Roman" w:hAnsi="Times New Roman" w:cs="Times New Roman"/>
          <w:b/>
          <w:i/>
          <w:kern w:val="2"/>
          <w:sz w:val="24"/>
          <w:szCs w:val="24"/>
          <w:lang w:eastAsia="ko-KR"/>
        </w:rPr>
        <w:t>На уровне классов</w:t>
      </w:r>
      <w:r w:rsidRPr="005B1FC7">
        <w:rPr>
          <w:rFonts w:ascii="Times New Roman" w:eastAsia="Times New Roman" w:hAnsi="Times New Roman" w:cs="Times New Roman"/>
          <w:bCs/>
          <w:i/>
          <w:kern w:val="2"/>
          <w:sz w:val="24"/>
          <w:szCs w:val="24"/>
          <w:lang w:eastAsia="ko-KR"/>
        </w:rPr>
        <w:t>:</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rPr>
      </w:pPr>
      <w:r w:rsidRPr="005B1FC7">
        <w:rPr>
          <w:rFonts w:ascii="Times New Roman" w:eastAsia="№Е" w:hAnsi="Times New Roman" w:cs="Times New Roman"/>
          <w:iCs/>
          <w:kern w:val="2"/>
          <w:sz w:val="24"/>
          <w:szCs w:val="24"/>
          <w:lang/>
        </w:rPr>
        <w:t xml:space="preserve">через </w:t>
      </w:r>
      <w:r w:rsidRPr="005B1FC7">
        <w:rPr>
          <w:rFonts w:ascii="Times New Roman" w:eastAsia="№Е" w:hAnsi="Times New Roman" w:cs="Times New Roman"/>
          <w:kern w:val="2"/>
          <w:sz w:val="24"/>
          <w:szCs w:val="24"/>
          <w:lang/>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rPr>
      </w:pPr>
      <w:r w:rsidRPr="005B1FC7">
        <w:rPr>
          <w:rFonts w:ascii="Times New Roman" w:eastAsia="№Е" w:hAnsi="Times New Roman" w:cs="Times New Roman"/>
          <w:iCs/>
          <w:kern w:val="2"/>
          <w:sz w:val="24"/>
          <w:szCs w:val="24"/>
          <w:lang/>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rPr>
      </w:pPr>
      <w:r w:rsidRPr="005B1FC7">
        <w:rPr>
          <w:rFonts w:ascii="Times New Roman" w:eastAsia="№Е" w:hAnsi="Times New Roman" w:cs="Times New Roman"/>
          <w:iCs/>
          <w:kern w:val="2"/>
          <w:sz w:val="24"/>
          <w:szCs w:val="24"/>
          <w:lang/>
        </w:rPr>
        <w:lastRenderedPageBreak/>
        <w:t xml:space="preserve">через </w:t>
      </w:r>
      <w:r w:rsidRPr="005B1FC7">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B1FC7" w:rsidRPr="005B1FC7" w:rsidRDefault="005B1FC7" w:rsidP="005B1FC7">
      <w:pPr>
        <w:widowControl w:val="0"/>
        <w:wordWrap w:val="0"/>
        <w:autoSpaceDE w:val="0"/>
        <w:autoSpaceDN w:val="0"/>
        <w:spacing w:after="0" w:line="240" w:lineRule="auto"/>
        <w:ind w:firstLine="567"/>
        <w:jc w:val="both"/>
        <w:rPr>
          <w:rFonts w:ascii="Times New Roman" w:eastAsia="№Е" w:hAnsi="Times New Roman" w:cs="Times New Roman"/>
          <w:b/>
          <w:bCs/>
          <w:iCs/>
          <w:kern w:val="2"/>
          <w:sz w:val="24"/>
          <w:szCs w:val="24"/>
          <w:lang w:eastAsia="ko-KR"/>
        </w:rPr>
      </w:pPr>
      <w:r w:rsidRPr="005B1FC7">
        <w:rPr>
          <w:rFonts w:ascii="Times New Roman" w:eastAsia="Times New Roman" w:hAnsi="Times New Roman" w:cs="Times New Roman"/>
          <w:b/>
          <w:bCs/>
          <w:i/>
          <w:iCs/>
          <w:kern w:val="2"/>
          <w:sz w:val="24"/>
          <w:szCs w:val="24"/>
          <w:lang w:eastAsia="ko-KR"/>
        </w:rPr>
        <w:t>На индивидуальном уровне:</w:t>
      </w:r>
      <w:r w:rsidRPr="005B1FC7">
        <w:rPr>
          <w:rFonts w:ascii="Times New Roman" w:eastAsia="№Е" w:hAnsi="Times New Roman" w:cs="Times New Roman"/>
          <w:b/>
          <w:bCs/>
          <w:iCs/>
          <w:kern w:val="2"/>
          <w:sz w:val="24"/>
          <w:szCs w:val="24"/>
          <w:lang w:eastAsia="ko-KR"/>
        </w:rPr>
        <w:t xml:space="preserve"> </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rPr>
      </w:pPr>
      <w:r w:rsidRPr="005B1FC7">
        <w:rPr>
          <w:rFonts w:ascii="Times New Roman" w:eastAsia="№Е" w:hAnsi="Times New Roman" w:cs="Times New Roman"/>
          <w:iCs/>
          <w:kern w:val="2"/>
          <w:sz w:val="24"/>
          <w:szCs w:val="24"/>
          <w:lang/>
        </w:rPr>
        <w:t xml:space="preserve">через </w:t>
      </w:r>
      <w:r w:rsidRPr="005B1FC7">
        <w:rPr>
          <w:rFonts w:ascii="Times New Roman" w:eastAsia="№Е" w:hAnsi="Times New Roman" w:cs="Times New Roman"/>
          <w:kern w:val="2"/>
          <w:sz w:val="24"/>
          <w:szCs w:val="24"/>
          <w:lang/>
        </w:rPr>
        <w:t xml:space="preserve">вовлечение школьников в планирование, организацию, проведение и анализ общешкольных и </w:t>
      </w:r>
      <w:proofErr w:type="spellStart"/>
      <w:r w:rsidRPr="005B1FC7">
        <w:rPr>
          <w:rFonts w:ascii="Times New Roman" w:eastAsia="№Е" w:hAnsi="Times New Roman" w:cs="Times New Roman"/>
          <w:kern w:val="2"/>
          <w:sz w:val="24"/>
          <w:szCs w:val="24"/>
          <w:lang/>
        </w:rPr>
        <w:t>внутриклассных</w:t>
      </w:r>
      <w:proofErr w:type="spellEnd"/>
      <w:r w:rsidRPr="005B1FC7">
        <w:rPr>
          <w:rFonts w:ascii="Times New Roman" w:eastAsia="№Е" w:hAnsi="Times New Roman" w:cs="Times New Roman"/>
          <w:kern w:val="2"/>
          <w:sz w:val="24"/>
          <w:szCs w:val="24"/>
          <w:lang/>
        </w:rPr>
        <w:t xml:space="preserve"> дел;</w:t>
      </w:r>
    </w:p>
    <w:p w:rsidR="005B1FC7" w:rsidRPr="005B1FC7" w:rsidRDefault="005B1FC7" w:rsidP="005B1FC7">
      <w:pPr>
        <w:widowControl w:val="0"/>
        <w:numPr>
          <w:ilvl w:val="0"/>
          <w:numId w:val="20"/>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rPr>
      </w:pPr>
      <w:r w:rsidRPr="005B1FC7">
        <w:rPr>
          <w:rFonts w:ascii="Times New Roman" w:eastAsia="№Е" w:hAnsi="Times New Roman" w:cs="Times New Roman"/>
          <w:iCs/>
          <w:kern w:val="2"/>
          <w:sz w:val="24"/>
          <w:szCs w:val="24"/>
          <w:lang/>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p>
    <w:p w:rsidR="005B1FC7" w:rsidRPr="005B1FC7" w:rsidRDefault="005B1FC7" w:rsidP="005B1FC7">
      <w:pPr>
        <w:keepNext/>
        <w:keepLines/>
        <w:widowControl w:val="0"/>
        <w:numPr>
          <w:ilvl w:val="0"/>
          <w:numId w:val="11"/>
        </w:numPr>
        <w:tabs>
          <w:tab w:val="left" w:pos="4080"/>
        </w:tabs>
        <w:spacing w:after="244" w:line="293" w:lineRule="exact"/>
        <w:ind w:left="3460"/>
        <w:jc w:val="both"/>
        <w:outlineLvl w:val="2"/>
        <w:rPr>
          <w:rFonts w:ascii="Times New Roman" w:eastAsia="Times New Roman" w:hAnsi="Times New Roman" w:cs="Times New Roman"/>
          <w:b/>
          <w:bCs/>
          <w:color w:val="000000"/>
          <w:lang w:eastAsia="ru-RU" w:bidi="ru-RU"/>
        </w:rPr>
      </w:pPr>
      <w:bookmarkStart w:id="11" w:name="bookmark14"/>
      <w:r w:rsidRPr="005B1FC7">
        <w:rPr>
          <w:rFonts w:ascii="Times New Roman" w:eastAsia="Times New Roman" w:hAnsi="Times New Roman" w:cs="Times New Roman"/>
          <w:b/>
          <w:bCs/>
          <w:color w:val="000000"/>
          <w:lang w:eastAsia="ru-RU" w:bidi="ru-RU"/>
        </w:rPr>
        <w:t>«Профориентация»</w:t>
      </w:r>
      <w:bookmarkEnd w:id="11"/>
    </w:p>
    <w:p w:rsidR="005B1FC7" w:rsidRPr="005B1FC7" w:rsidRDefault="005B1FC7" w:rsidP="005B1FC7">
      <w:pPr>
        <w:widowControl w:val="0"/>
        <w:spacing w:after="0" w:line="288" w:lineRule="exact"/>
        <w:ind w:left="32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B1FC7">
        <w:rPr>
          <w:rFonts w:ascii="Times New Roman" w:eastAsia="Times New Roman" w:hAnsi="Times New Roman" w:cs="Times New Roman"/>
          <w:color w:val="000000"/>
          <w:lang w:eastAsia="ru-RU" w:bidi="ru-RU"/>
        </w:rPr>
        <w:t>профориентационно</w:t>
      </w:r>
      <w:proofErr w:type="spellEnd"/>
      <w:r w:rsidRPr="005B1FC7">
        <w:rPr>
          <w:rFonts w:ascii="Times New Roman" w:eastAsia="Times New Roman" w:hAnsi="Times New Roman" w:cs="Times New Roman"/>
          <w:color w:val="000000"/>
          <w:lang w:eastAsia="ru-RU" w:bidi="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B1FC7">
        <w:rPr>
          <w:rFonts w:ascii="Times New Roman" w:eastAsia="Times New Roman" w:hAnsi="Times New Roman" w:cs="Times New Roman"/>
          <w:color w:val="000000"/>
          <w:lang w:eastAsia="ru-RU" w:bidi="ru-RU"/>
        </w:rPr>
        <w:t>внепрофессиональную</w:t>
      </w:r>
      <w:proofErr w:type="spellEnd"/>
      <w:r w:rsidRPr="005B1FC7">
        <w:rPr>
          <w:rFonts w:ascii="Times New Roman" w:eastAsia="Times New Roman" w:hAnsi="Times New Roman" w:cs="Times New Roman"/>
          <w:color w:val="000000"/>
          <w:lang w:eastAsia="ru-RU" w:bidi="ru-RU"/>
        </w:rPr>
        <w:t xml:space="preserve"> составляющие такой деятельности.</w:t>
      </w:r>
    </w:p>
    <w:p w:rsidR="005B1FC7" w:rsidRPr="005B1FC7" w:rsidRDefault="005B1FC7" w:rsidP="005B1FC7">
      <w:pPr>
        <w:widowControl w:val="0"/>
        <w:spacing w:after="0" w:line="288" w:lineRule="exact"/>
        <w:ind w:left="320" w:firstLine="72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На внешнем уровне:</w:t>
      </w:r>
    </w:p>
    <w:p w:rsidR="005B1FC7" w:rsidRPr="005B1FC7" w:rsidRDefault="005B1FC7" w:rsidP="005B1FC7">
      <w:pPr>
        <w:widowControl w:val="0"/>
        <w:numPr>
          <w:ilvl w:val="0"/>
          <w:numId w:val="13"/>
        </w:numPr>
        <w:tabs>
          <w:tab w:val="left" w:pos="1452"/>
        </w:tabs>
        <w:spacing w:after="0" w:line="293" w:lineRule="exact"/>
        <w:ind w:left="32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B1FC7" w:rsidRPr="005B1FC7" w:rsidRDefault="005B1FC7" w:rsidP="005B1FC7">
      <w:pPr>
        <w:widowControl w:val="0"/>
        <w:spacing w:after="0" w:line="293" w:lineRule="exact"/>
        <w:ind w:left="320" w:firstLine="72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На уровне школы:</w:t>
      </w:r>
    </w:p>
    <w:p w:rsidR="005B1FC7" w:rsidRPr="005B1FC7" w:rsidRDefault="005B1FC7" w:rsidP="005B1FC7">
      <w:pPr>
        <w:widowControl w:val="0"/>
        <w:numPr>
          <w:ilvl w:val="0"/>
          <w:numId w:val="13"/>
        </w:numPr>
        <w:tabs>
          <w:tab w:val="left" w:pos="1452"/>
        </w:tabs>
        <w:spacing w:after="0" w:line="293" w:lineRule="exact"/>
        <w:ind w:left="32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совместное с педагогами изучение интернет ресурсов, посвященных выбору профессий, прохождение профориентационного онлайн-тестирования.</w:t>
      </w:r>
    </w:p>
    <w:p w:rsidR="005B1FC7" w:rsidRPr="005B1FC7" w:rsidRDefault="005B1FC7" w:rsidP="005B1FC7">
      <w:pPr>
        <w:widowControl w:val="0"/>
        <w:spacing w:after="0" w:line="293" w:lineRule="exact"/>
        <w:ind w:left="320" w:firstLine="72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На уровне класса:</w:t>
      </w:r>
    </w:p>
    <w:p w:rsidR="005B1FC7" w:rsidRPr="005B1FC7" w:rsidRDefault="005B1FC7" w:rsidP="005B1FC7">
      <w:pPr>
        <w:widowControl w:val="0"/>
        <w:numPr>
          <w:ilvl w:val="0"/>
          <w:numId w:val="13"/>
        </w:numPr>
        <w:tabs>
          <w:tab w:val="left" w:pos="1452"/>
        </w:tabs>
        <w:spacing w:after="0" w:line="288" w:lineRule="exact"/>
        <w:ind w:left="32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B1FC7" w:rsidRPr="005B1FC7" w:rsidRDefault="005B1FC7" w:rsidP="005B1FC7">
      <w:pPr>
        <w:widowControl w:val="0"/>
        <w:spacing w:after="0" w:line="288" w:lineRule="exact"/>
        <w:ind w:left="320" w:firstLine="72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Индивидуальный уровень</w:t>
      </w:r>
    </w:p>
    <w:p w:rsidR="005B1FC7" w:rsidRPr="005B1FC7" w:rsidRDefault="005B1FC7" w:rsidP="005B1FC7">
      <w:pPr>
        <w:widowControl w:val="0"/>
        <w:numPr>
          <w:ilvl w:val="0"/>
          <w:numId w:val="13"/>
        </w:numPr>
        <w:tabs>
          <w:tab w:val="left" w:pos="1452"/>
        </w:tabs>
        <w:spacing w:after="294" w:line="288" w:lineRule="exact"/>
        <w:ind w:left="320" w:firstLine="720"/>
        <w:jc w:val="both"/>
        <w:rPr>
          <w:rFonts w:ascii="Times New Roman" w:eastAsia="Times New Roman" w:hAnsi="Times New Roman" w:cs="Times New Roman"/>
          <w:color w:val="000000"/>
          <w:lang w:eastAsia="ru-RU" w:bidi="ru-RU"/>
        </w:rPr>
      </w:pPr>
      <w:bookmarkStart w:id="12" w:name="bookmark15"/>
      <w:r w:rsidRPr="005B1FC7">
        <w:rPr>
          <w:rFonts w:ascii="Times New Roman" w:eastAsia="Times New Roman" w:hAnsi="Times New Roman" w:cs="Times New Roman"/>
          <w:color w:val="000000"/>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bookmarkEnd w:id="12"/>
    </w:p>
    <w:p w:rsidR="005B1FC7" w:rsidRPr="005B1FC7" w:rsidRDefault="005B1FC7" w:rsidP="005B1FC7">
      <w:pPr>
        <w:keepNext/>
        <w:keepLines/>
        <w:widowControl w:val="0"/>
        <w:numPr>
          <w:ilvl w:val="0"/>
          <w:numId w:val="11"/>
        </w:numPr>
        <w:tabs>
          <w:tab w:val="left" w:pos="3860"/>
        </w:tabs>
        <w:spacing w:after="240" w:line="220" w:lineRule="exact"/>
        <w:ind w:left="3240"/>
        <w:jc w:val="both"/>
        <w:outlineLvl w:val="2"/>
        <w:rPr>
          <w:rFonts w:ascii="Times New Roman" w:eastAsia="Times New Roman" w:hAnsi="Times New Roman" w:cs="Times New Roman"/>
          <w:b/>
          <w:bCs/>
          <w:color w:val="000000"/>
          <w:lang w:eastAsia="ru-RU" w:bidi="ru-RU"/>
        </w:rPr>
      </w:pPr>
      <w:bookmarkStart w:id="13" w:name="bookmark16"/>
      <w:r w:rsidRPr="005B1FC7">
        <w:rPr>
          <w:rFonts w:ascii="Times New Roman" w:eastAsia="Times New Roman" w:hAnsi="Times New Roman" w:cs="Times New Roman"/>
          <w:b/>
          <w:bCs/>
          <w:color w:val="000000"/>
          <w:lang w:eastAsia="ru-RU" w:bidi="ru-RU"/>
        </w:rPr>
        <w:t>Модуль «Работа с родителями»</w:t>
      </w:r>
      <w:bookmarkEnd w:id="13"/>
    </w:p>
    <w:p w:rsidR="005B1FC7" w:rsidRPr="005B1FC7" w:rsidRDefault="005B1FC7" w:rsidP="005B1FC7">
      <w:pPr>
        <w:widowControl w:val="0"/>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B1FC7" w:rsidRPr="005B1FC7" w:rsidRDefault="005B1FC7" w:rsidP="005B1FC7">
      <w:pPr>
        <w:widowControl w:val="0"/>
        <w:spacing w:after="0" w:line="288" w:lineRule="exact"/>
        <w:ind w:firstLine="7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На групповом уровне:</w:t>
      </w:r>
    </w:p>
    <w:p w:rsidR="005B1FC7" w:rsidRPr="005B1FC7" w:rsidRDefault="005B1FC7" w:rsidP="005B1FC7">
      <w:pPr>
        <w:widowControl w:val="0"/>
        <w:numPr>
          <w:ilvl w:val="0"/>
          <w:numId w:val="13"/>
        </w:numPr>
        <w:tabs>
          <w:tab w:val="left" w:pos="969"/>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5B1FC7" w:rsidRPr="005B1FC7" w:rsidRDefault="005B1FC7" w:rsidP="005B1FC7">
      <w:pPr>
        <w:widowControl w:val="0"/>
        <w:numPr>
          <w:ilvl w:val="0"/>
          <w:numId w:val="13"/>
        </w:numPr>
        <w:tabs>
          <w:tab w:val="left" w:pos="969"/>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w:t>
      </w:r>
      <w:proofErr w:type="spellStart"/>
      <w:r w:rsidRPr="005B1FC7">
        <w:rPr>
          <w:rFonts w:ascii="Times New Roman" w:eastAsia="Times New Roman" w:hAnsi="Times New Roman" w:cs="Times New Roman"/>
          <w:color w:val="000000"/>
          <w:lang w:eastAsia="ru-RU" w:bidi="ru-RU"/>
        </w:rPr>
        <w:t>мастер</w:t>
      </w:r>
      <w:r w:rsidRPr="005B1FC7">
        <w:rPr>
          <w:rFonts w:ascii="Times New Roman" w:eastAsia="Times New Roman" w:hAnsi="Times New Roman" w:cs="Times New Roman"/>
          <w:color w:val="000000"/>
          <w:lang w:eastAsia="ru-RU" w:bidi="ru-RU"/>
        </w:rPr>
        <w:softHyphen/>
        <w:t>классы</w:t>
      </w:r>
      <w:proofErr w:type="spellEnd"/>
      <w:r w:rsidRPr="005B1FC7">
        <w:rPr>
          <w:rFonts w:ascii="Times New Roman" w:eastAsia="Times New Roman" w:hAnsi="Times New Roman" w:cs="Times New Roman"/>
          <w:color w:val="000000"/>
          <w:lang w:eastAsia="ru-RU" w:bidi="ru-RU"/>
        </w:rPr>
        <w:t>, семинары, круглые столы с приглашением специалистов;</w:t>
      </w:r>
    </w:p>
    <w:p w:rsidR="005B1FC7" w:rsidRPr="005B1FC7" w:rsidRDefault="005B1FC7" w:rsidP="005B1FC7">
      <w:pPr>
        <w:widowControl w:val="0"/>
        <w:numPr>
          <w:ilvl w:val="0"/>
          <w:numId w:val="13"/>
        </w:numPr>
        <w:tabs>
          <w:tab w:val="left" w:pos="969"/>
        </w:tabs>
        <w:spacing w:after="0" w:line="293"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B1FC7" w:rsidRPr="005B1FC7" w:rsidRDefault="005B1FC7" w:rsidP="005B1FC7">
      <w:pPr>
        <w:widowControl w:val="0"/>
        <w:numPr>
          <w:ilvl w:val="0"/>
          <w:numId w:val="13"/>
        </w:numPr>
        <w:tabs>
          <w:tab w:val="left" w:pos="969"/>
        </w:tabs>
        <w:spacing w:after="0" w:line="288" w:lineRule="exact"/>
        <w:ind w:firstLine="7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r w:rsidRPr="005B1FC7">
        <w:rPr>
          <w:rFonts w:ascii="Times New Roman" w:eastAsia="Times New Roman" w:hAnsi="Times New Roman" w:cs="Times New Roman"/>
          <w:color w:val="000000"/>
          <w:lang w:eastAsia="ru-RU" w:bidi="ru-RU"/>
        </w:rPr>
        <w:br w:type="page"/>
      </w:r>
    </w:p>
    <w:p w:rsidR="005B1FC7" w:rsidRPr="005B1FC7" w:rsidRDefault="005B1FC7" w:rsidP="005B1FC7">
      <w:pPr>
        <w:widowControl w:val="0"/>
        <w:numPr>
          <w:ilvl w:val="0"/>
          <w:numId w:val="13"/>
        </w:numPr>
        <w:tabs>
          <w:tab w:val="left" w:pos="949"/>
        </w:tabs>
        <w:spacing w:after="0" w:line="288" w:lineRule="exact"/>
        <w:ind w:firstLine="8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B1FC7" w:rsidRPr="005B1FC7" w:rsidRDefault="005B1FC7" w:rsidP="005B1FC7">
      <w:pPr>
        <w:widowControl w:val="0"/>
        <w:numPr>
          <w:ilvl w:val="0"/>
          <w:numId w:val="13"/>
        </w:numPr>
        <w:tabs>
          <w:tab w:val="left" w:pos="949"/>
        </w:tabs>
        <w:spacing w:after="0" w:line="288" w:lineRule="exact"/>
        <w:ind w:firstLine="8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5B1FC7" w:rsidRPr="005B1FC7" w:rsidRDefault="005B1FC7" w:rsidP="005B1FC7">
      <w:pPr>
        <w:widowControl w:val="0"/>
        <w:spacing w:after="0" w:line="288" w:lineRule="exact"/>
        <w:ind w:left="1340"/>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На индивидуальном уровне:</w:t>
      </w:r>
    </w:p>
    <w:p w:rsidR="005B1FC7" w:rsidRPr="005B1FC7" w:rsidRDefault="005B1FC7" w:rsidP="005B1FC7">
      <w:pPr>
        <w:widowControl w:val="0"/>
        <w:numPr>
          <w:ilvl w:val="0"/>
          <w:numId w:val="13"/>
        </w:numPr>
        <w:tabs>
          <w:tab w:val="left" w:pos="949"/>
        </w:tabs>
        <w:spacing w:after="0" w:line="293" w:lineRule="exact"/>
        <w:ind w:firstLine="8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B1FC7" w:rsidRPr="005B1FC7" w:rsidRDefault="005B1FC7" w:rsidP="005B1FC7">
      <w:pPr>
        <w:widowControl w:val="0"/>
        <w:numPr>
          <w:ilvl w:val="0"/>
          <w:numId w:val="13"/>
        </w:numPr>
        <w:tabs>
          <w:tab w:val="left" w:pos="949"/>
        </w:tabs>
        <w:spacing w:after="0" w:line="293" w:lineRule="exact"/>
        <w:ind w:firstLine="8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помощь со стороны родителей в подготовке и проведении общешкольных и </w:t>
      </w:r>
      <w:proofErr w:type="spellStart"/>
      <w:r w:rsidRPr="005B1FC7">
        <w:rPr>
          <w:rFonts w:ascii="Times New Roman" w:eastAsia="Times New Roman" w:hAnsi="Times New Roman" w:cs="Times New Roman"/>
          <w:color w:val="000000"/>
          <w:lang w:eastAsia="ru-RU" w:bidi="ru-RU"/>
        </w:rPr>
        <w:t>внутриклассных</w:t>
      </w:r>
      <w:proofErr w:type="spellEnd"/>
      <w:r w:rsidRPr="005B1FC7">
        <w:rPr>
          <w:rFonts w:ascii="Times New Roman" w:eastAsia="Times New Roman" w:hAnsi="Times New Roman" w:cs="Times New Roman"/>
          <w:color w:val="000000"/>
          <w:lang w:eastAsia="ru-RU" w:bidi="ru-RU"/>
        </w:rPr>
        <w:t xml:space="preserve"> мероприятий воспитательной направленности;</w:t>
      </w:r>
    </w:p>
    <w:p w:rsidR="005B1FC7" w:rsidRPr="005B1FC7" w:rsidRDefault="005B1FC7" w:rsidP="005B1FC7">
      <w:pPr>
        <w:widowControl w:val="0"/>
        <w:numPr>
          <w:ilvl w:val="0"/>
          <w:numId w:val="13"/>
        </w:numPr>
        <w:tabs>
          <w:tab w:val="left" w:pos="949"/>
        </w:tabs>
        <w:spacing w:after="302" w:line="298" w:lineRule="exact"/>
        <w:ind w:firstLine="820"/>
        <w:jc w:val="both"/>
        <w:rPr>
          <w:rFonts w:ascii="Times New Roman" w:eastAsia="Times New Roman" w:hAnsi="Times New Roman" w:cs="Times New Roman"/>
          <w:color w:val="000000"/>
          <w:lang w:eastAsia="ru-RU" w:bidi="ru-RU"/>
        </w:rPr>
      </w:pPr>
      <w:bookmarkStart w:id="14" w:name="bookmark17"/>
      <w:r w:rsidRPr="005B1FC7">
        <w:rPr>
          <w:rFonts w:ascii="Times New Roman" w:eastAsia="Times New Roman" w:hAnsi="Times New Roman" w:cs="Times New Roman"/>
          <w:color w:val="000000"/>
          <w:lang w:eastAsia="ru-RU" w:bidi="ru-RU"/>
        </w:rPr>
        <w:t>индивидуальное консультирование с целью координации воспитательных усилий педагогов и родителей.</w:t>
      </w:r>
      <w:bookmarkEnd w:id="14"/>
    </w:p>
    <w:p w:rsidR="005B1FC7" w:rsidRPr="005B1FC7" w:rsidRDefault="005B1FC7" w:rsidP="005B1FC7">
      <w:pPr>
        <w:keepNext/>
        <w:keepLines/>
        <w:widowControl w:val="0"/>
        <w:spacing w:after="298" w:line="220" w:lineRule="exact"/>
        <w:ind w:left="20"/>
        <w:jc w:val="center"/>
        <w:outlineLvl w:val="2"/>
        <w:rPr>
          <w:rFonts w:ascii="Times New Roman" w:eastAsia="Times New Roman" w:hAnsi="Times New Roman" w:cs="Times New Roman"/>
          <w:b/>
          <w:bCs/>
          <w:color w:val="000000"/>
          <w:lang w:eastAsia="ru-RU" w:bidi="ru-RU"/>
        </w:rPr>
      </w:pPr>
      <w:bookmarkStart w:id="15" w:name="bookmark18"/>
      <w:r w:rsidRPr="005B1FC7">
        <w:rPr>
          <w:rFonts w:ascii="Times New Roman" w:eastAsia="Times New Roman" w:hAnsi="Times New Roman" w:cs="Times New Roman"/>
          <w:b/>
          <w:bCs/>
          <w:color w:val="000000"/>
          <w:lang w:eastAsia="ru-RU" w:bidi="ru-RU"/>
        </w:rPr>
        <w:t>3.2. Вариативные модели</w:t>
      </w:r>
      <w:bookmarkEnd w:id="15"/>
    </w:p>
    <w:p w:rsidR="005B1FC7" w:rsidRPr="005B1FC7" w:rsidRDefault="005B1FC7" w:rsidP="005B1FC7">
      <w:pPr>
        <w:keepNext/>
        <w:keepLines/>
        <w:widowControl w:val="0"/>
        <w:numPr>
          <w:ilvl w:val="0"/>
          <w:numId w:val="14"/>
        </w:numPr>
        <w:tabs>
          <w:tab w:val="left" w:pos="2980"/>
        </w:tabs>
        <w:spacing w:after="124" w:line="220" w:lineRule="exact"/>
        <w:ind w:left="2360"/>
        <w:jc w:val="both"/>
        <w:outlineLvl w:val="2"/>
        <w:rPr>
          <w:rFonts w:ascii="Times New Roman" w:eastAsia="Times New Roman" w:hAnsi="Times New Roman" w:cs="Times New Roman"/>
          <w:b/>
          <w:bCs/>
          <w:color w:val="000000"/>
          <w:lang w:eastAsia="ru-RU" w:bidi="ru-RU"/>
        </w:rPr>
      </w:pPr>
      <w:bookmarkStart w:id="16" w:name="bookmark19"/>
      <w:r w:rsidRPr="005B1FC7">
        <w:rPr>
          <w:rFonts w:ascii="Times New Roman" w:eastAsia="Times New Roman" w:hAnsi="Times New Roman" w:cs="Times New Roman"/>
          <w:b/>
          <w:bCs/>
          <w:color w:val="000000"/>
          <w:lang w:eastAsia="ru-RU" w:bidi="ru-RU"/>
        </w:rPr>
        <w:t>Модуль «Ключевые общешкольные дела»</w:t>
      </w:r>
      <w:bookmarkEnd w:id="16"/>
    </w:p>
    <w:p w:rsidR="005B1FC7" w:rsidRPr="005B1FC7" w:rsidRDefault="005B1FC7" w:rsidP="005B1FC7">
      <w:pPr>
        <w:widowControl w:val="0"/>
        <w:spacing w:after="0" w:line="288" w:lineRule="exact"/>
        <w:ind w:firstLine="820"/>
        <w:jc w:val="both"/>
        <w:rPr>
          <w:rFonts w:ascii="Times New Roman" w:eastAsia="Times New Roman" w:hAnsi="Times New Roman" w:cs="Times New Roman"/>
          <w:color w:val="000000"/>
          <w:lang w:eastAsia="ru-RU" w:bidi="ru-RU"/>
        </w:rPr>
      </w:pPr>
      <w:bookmarkStart w:id="17" w:name="bookmark20"/>
      <w:r w:rsidRPr="005B1FC7">
        <w:rPr>
          <w:rFonts w:ascii="Times New Roman" w:eastAsia="Times New Roman" w:hAnsi="Times New Roman" w:cs="Times New Roman"/>
          <w:color w:val="000000"/>
          <w:lang w:eastAsia="ru-RU" w:bidi="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B1FC7">
        <w:rPr>
          <w:rFonts w:ascii="Times New Roman" w:eastAsia="Times New Roman" w:hAnsi="Times New Roman" w:cs="Times New Roman"/>
          <w:color w:val="000000"/>
          <w:lang w:eastAsia="ru-RU" w:bidi="ru-RU"/>
        </w:rPr>
        <w:t>мероприятийный</w:t>
      </w:r>
      <w:proofErr w:type="spellEnd"/>
      <w:r w:rsidRPr="005B1FC7">
        <w:rPr>
          <w:rFonts w:ascii="Times New Roman" w:eastAsia="Times New Roman" w:hAnsi="Times New Roman" w:cs="Times New Roman"/>
          <w:color w:val="000000"/>
          <w:lang w:eastAsia="ru-RU" w:bidi="ru-RU"/>
        </w:rPr>
        <w:t xml:space="preserve">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bookmarkEnd w:id="17"/>
    </w:p>
    <w:p w:rsidR="005B1FC7" w:rsidRPr="005B1FC7" w:rsidRDefault="005B1FC7" w:rsidP="005B1FC7">
      <w:pPr>
        <w:widowControl w:val="0"/>
        <w:spacing w:after="0" w:line="288" w:lineRule="exact"/>
        <w:ind w:left="2360"/>
        <w:jc w:val="both"/>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Воспитательная работа по реализации модуля.</w:t>
      </w:r>
    </w:p>
    <w:p w:rsidR="005B1FC7" w:rsidRPr="005B1FC7" w:rsidRDefault="005B1FC7" w:rsidP="005B1FC7">
      <w:pPr>
        <w:widowControl w:val="0"/>
        <w:spacing w:after="0" w:line="288" w:lineRule="exact"/>
        <w:ind w:left="2360"/>
        <w:jc w:val="both"/>
        <w:rPr>
          <w:rFonts w:ascii="Times New Roman" w:eastAsia="Times New Roman" w:hAnsi="Times New Roman" w:cs="Times New Roman"/>
          <w:b/>
          <w:bCs/>
          <w:i/>
          <w:iCs/>
          <w:color w:val="000000"/>
          <w:lang w:eastAsia="ru-RU" w:bidi="ru-RU"/>
        </w:rPr>
      </w:pPr>
    </w:p>
    <w:tbl>
      <w:tblPr>
        <w:tblStyle w:val="aa"/>
        <w:tblW w:w="0" w:type="auto"/>
        <w:tblInd w:w="108" w:type="dxa"/>
        <w:tblLook w:val="04A0"/>
      </w:tblPr>
      <w:tblGrid>
        <w:gridCol w:w="4962"/>
        <w:gridCol w:w="4905"/>
      </w:tblGrid>
      <w:tr w:rsidR="005B1FC7" w:rsidRPr="005B1FC7" w:rsidTr="009C1F85">
        <w:tc>
          <w:tcPr>
            <w:tcW w:w="4962" w:type="dxa"/>
          </w:tcPr>
          <w:p w:rsidR="005B1FC7" w:rsidRPr="005B1FC7" w:rsidRDefault="005B1FC7" w:rsidP="005B1FC7">
            <w:pPr>
              <w:spacing w:line="288" w:lineRule="exact"/>
              <w:jc w:val="both"/>
              <w:rPr>
                <w:rFonts w:ascii="Times New Roman" w:eastAsia="Times New Roman" w:hAnsi="Times New Roman" w:cs="Times New Roman"/>
                <w:b/>
                <w:bCs/>
                <w:i/>
                <w:iCs/>
                <w:color w:val="000000"/>
              </w:rPr>
            </w:pPr>
            <w:r w:rsidRPr="005B1FC7">
              <w:rPr>
                <w:rFonts w:ascii="Times New Roman" w:eastAsia="Times New Roman" w:hAnsi="Times New Roman" w:cs="Times New Roman"/>
                <w:b/>
                <w:bCs/>
                <w:i/>
                <w:iCs/>
                <w:color w:val="000000"/>
              </w:rPr>
              <w:t>Содержание и виды деятельности</w:t>
            </w:r>
          </w:p>
        </w:tc>
        <w:tc>
          <w:tcPr>
            <w:tcW w:w="4905" w:type="dxa"/>
          </w:tcPr>
          <w:p w:rsidR="005B1FC7" w:rsidRPr="005B1FC7" w:rsidRDefault="005B1FC7" w:rsidP="005B1FC7">
            <w:pPr>
              <w:spacing w:line="288" w:lineRule="exact"/>
              <w:jc w:val="both"/>
              <w:rPr>
                <w:rFonts w:ascii="Times New Roman" w:eastAsia="Times New Roman" w:hAnsi="Times New Roman" w:cs="Times New Roman"/>
                <w:b/>
                <w:bCs/>
                <w:i/>
                <w:iCs/>
                <w:color w:val="000000"/>
              </w:rPr>
            </w:pPr>
            <w:r w:rsidRPr="005B1FC7">
              <w:rPr>
                <w:rFonts w:ascii="Times New Roman" w:eastAsia="Times New Roman" w:hAnsi="Times New Roman" w:cs="Times New Roman"/>
                <w:b/>
                <w:bCs/>
                <w:i/>
                <w:iCs/>
                <w:color w:val="000000"/>
              </w:rPr>
              <w:t>Формы деятельности</w:t>
            </w:r>
          </w:p>
        </w:tc>
      </w:tr>
      <w:tr w:rsidR="005B1FC7" w:rsidRPr="005B1FC7" w:rsidTr="009C1F85">
        <w:tc>
          <w:tcPr>
            <w:tcW w:w="4962" w:type="dxa"/>
          </w:tcPr>
          <w:p w:rsidR="005B1FC7" w:rsidRPr="005B1FC7" w:rsidRDefault="005B1FC7" w:rsidP="005B1FC7">
            <w:pPr>
              <w:spacing w:line="288" w:lineRule="exact"/>
              <w:jc w:val="both"/>
              <w:rPr>
                <w:rFonts w:ascii="Times New Roman" w:eastAsia="Times New Roman" w:hAnsi="Times New Roman" w:cs="Times New Roman"/>
                <w:b/>
                <w:bCs/>
                <w:i/>
                <w:iCs/>
                <w:color w:val="000000"/>
              </w:rPr>
            </w:pPr>
            <w:r w:rsidRPr="005B1FC7">
              <w:rPr>
                <w:rFonts w:ascii="Times New Roman" w:eastAsia="Times New Roman" w:hAnsi="Times New Roman" w:cs="Times New Roman"/>
                <w:b/>
                <w:bCs/>
                <w:i/>
                <w:iCs/>
                <w:color w:val="000000"/>
              </w:rPr>
              <w:t>Вне образовательной организации:</w:t>
            </w:r>
          </w:p>
          <w:p w:rsidR="005B1FC7" w:rsidRPr="005B1FC7" w:rsidRDefault="005B1FC7" w:rsidP="005B1FC7">
            <w:pPr>
              <w:tabs>
                <w:tab w:val="left" w:pos="2050"/>
                <w:tab w:val="left" w:pos="4330"/>
              </w:tabs>
              <w:spacing w:line="288" w:lineRule="exact"/>
              <w:jc w:val="both"/>
              <w:rPr>
                <w:rFonts w:ascii="Times New Roman" w:eastAsia="Times New Roman" w:hAnsi="Times New Roman" w:cs="Times New Roman"/>
                <w:color w:val="000000"/>
              </w:rPr>
            </w:pPr>
            <w:r w:rsidRPr="005B1FC7">
              <w:rPr>
                <w:rFonts w:ascii="Times New Roman" w:eastAsia="Times New Roman" w:hAnsi="Times New Roman" w:cs="Times New Roman"/>
                <w:color w:val="000000"/>
              </w:rPr>
              <w:t>Ежегодные совместно разрабатываемые и реализуемые</w:t>
            </w:r>
            <w:r w:rsidRPr="005B1FC7">
              <w:rPr>
                <w:rFonts w:ascii="Times New Roman" w:eastAsia="Times New Roman" w:hAnsi="Times New Roman" w:cs="Times New Roman"/>
                <w:color w:val="000000"/>
              </w:rPr>
              <w:tab/>
              <w:t>обучающимися</w:t>
            </w:r>
            <w:r w:rsidRPr="005B1FC7">
              <w:rPr>
                <w:rFonts w:ascii="Times New Roman" w:eastAsia="Times New Roman" w:hAnsi="Times New Roman" w:cs="Times New Roman"/>
                <w:color w:val="000000"/>
              </w:rPr>
              <w:tab/>
              <w:t>и</w:t>
            </w:r>
          </w:p>
          <w:p w:rsidR="005B1FC7" w:rsidRPr="005B1FC7" w:rsidRDefault="005B1FC7" w:rsidP="005B1FC7">
            <w:pPr>
              <w:tabs>
                <w:tab w:val="left" w:pos="3000"/>
              </w:tabs>
              <w:spacing w:line="288" w:lineRule="exact"/>
              <w:jc w:val="both"/>
              <w:rPr>
                <w:rFonts w:ascii="Times New Roman" w:eastAsia="Times New Roman" w:hAnsi="Times New Roman" w:cs="Times New Roman"/>
                <w:color w:val="000000"/>
              </w:rPr>
            </w:pPr>
            <w:r w:rsidRPr="005B1FC7">
              <w:rPr>
                <w:rFonts w:ascii="Times New Roman" w:eastAsia="Times New Roman" w:hAnsi="Times New Roman" w:cs="Times New Roman"/>
                <w:color w:val="000000"/>
              </w:rPr>
              <w:t>педагогическими работниками комплексы дел (благотворительной,</w:t>
            </w:r>
            <w:r w:rsidRPr="005B1FC7">
              <w:rPr>
                <w:rFonts w:ascii="Times New Roman" w:eastAsia="Times New Roman" w:hAnsi="Times New Roman" w:cs="Times New Roman"/>
                <w:color w:val="000000"/>
              </w:rPr>
              <w:tab/>
              <w:t>экологической,</w:t>
            </w:r>
          </w:p>
          <w:p w:rsidR="005B1FC7" w:rsidRPr="005B1FC7" w:rsidRDefault="005B1FC7" w:rsidP="005B1FC7">
            <w:pPr>
              <w:spacing w:line="288" w:lineRule="exact"/>
              <w:jc w:val="both"/>
              <w:rPr>
                <w:rFonts w:ascii="Times New Roman" w:eastAsia="Times New Roman" w:hAnsi="Times New Roman" w:cs="Times New Roman"/>
                <w:color w:val="000000"/>
              </w:rPr>
            </w:pPr>
            <w:r w:rsidRPr="005B1FC7">
              <w:rPr>
                <w:rFonts w:ascii="Times New Roman" w:eastAsia="Times New Roman" w:hAnsi="Times New Roman" w:cs="Times New Roman"/>
                <w:color w:val="000000"/>
              </w:rPr>
              <w:t>патриотической, трудовой направленности), ориентированные на преобразование окружающего школу социума;</w:t>
            </w:r>
          </w:p>
          <w:p w:rsidR="005B1FC7" w:rsidRPr="005B1FC7" w:rsidRDefault="005B1FC7" w:rsidP="005B1FC7">
            <w:pPr>
              <w:tabs>
                <w:tab w:val="left" w:pos="1978"/>
                <w:tab w:val="right" w:pos="4450"/>
              </w:tabs>
              <w:spacing w:line="288" w:lineRule="exact"/>
              <w:jc w:val="both"/>
              <w:rPr>
                <w:rFonts w:ascii="Times New Roman" w:eastAsia="Times New Roman" w:hAnsi="Times New Roman" w:cs="Times New Roman"/>
                <w:color w:val="000000"/>
              </w:rPr>
            </w:pPr>
            <w:r w:rsidRPr="005B1FC7">
              <w:rPr>
                <w:rFonts w:ascii="Times New Roman" w:eastAsia="Times New Roman" w:hAnsi="Times New Roman" w:cs="Times New Roman"/>
                <w:color w:val="000000"/>
              </w:rPr>
              <w:t>Проводимые для жителей микрорайона и организуемые совместно с семьями обучающихся виды спортивной и творческой деятельности, которые</w:t>
            </w:r>
            <w:r w:rsidRPr="005B1FC7">
              <w:rPr>
                <w:rFonts w:ascii="Times New Roman" w:eastAsia="Times New Roman" w:hAnsi="Times New Roman" w:cs="Times New Roman"/>
                <w:color w:val="000000"/>
              </w:rPr>
              <w:tab/>
              <w:t>открывают</w:t>
            </w:r>
          </w:p>
          <w:p w:rsidR="005B1FC7" w:rsidRPr="005B1FC7" w:rsidRDefault="005B1FC7" w:rsidP="005B1FC7">
            <w:pPr>
              <w:spacing w:line="288" w:lineRule="exact"/>
              <w:jc w:val="both"/>
              <w:rPr>
                <w:rFonts w:ascii="Times New Roman" w:eastAsia="Times New Roman" w:hAnsi="Times New Roman" w:cs="Times New Roman"/>
                <w:color w:val="000000"/>
              </w:rPr>
            </w:pPr>
            <w:r w:rsidRPr="005B1FC7">
              <w:rPr>
                <w:rFonts w:ascii="Times New Roman" w:eastAsia="Times New Roman" w:hAnsi="Times New Roman" w:cs="Times New Roman"/>
                <w:color w:val="000000"/>
              </w:rPr>
              <w:t>возможности для творческой самореализации</w:t>
            </w:r>
          </w:p>
        </w:tc>
        <w:tc>
          <w:tcPr>
            <w:tcW w:w="4905" w:type="dxa"/>
          </w:tcPr>
          <w:p w:rsidR="005B1FC7" w:rsidRPr="005B1FC7" w:rsidRDefault="005B1FC7" w:rsidP="005B1FC7">
            <w:pPr>
              <w:spacing w:line="220" w:lineRule="exact"/>
              <w:rPr>
                <w:rFonts w:ascii="Times New Roman" w:eastAsia="Times New Roman" w:hAnsi="Times New Roman" w:cs="Times New Roman"/>
                <w:color w:val="000000"/>
              </w:rPr>
            </w:pPr>
            <w:r w:rsidRPr="005B1FC7">
              <w:rPr>
                <w:rFonts w:ascii="Times New Roman" w:eastAsia="Times New Roman" w:hAnsi="Times New Roman" w:cs="Times New Roman"/>
                <w:color w:val="000000"/>
              </w:rPr>
              <w:t>Социально - значимые проекты</w:t>
            </w:r>
          </w:p>
          <w:p w:rsidR="005B1FC7" w:rsidRPr="005B1FC7" w:rsidRDefault="005B1FC7" w:rsidP="005B1FC7">
            <w:pPr>
              <w:spacing w:line="288" w:lineRule="exact"/>
              <w:jc w:val="both"/>
              <w:rPr>
                <w:rFonts w:ascii="Times New Roman" w:eastAsia="Times New Roman" w:hAnsi="Times New Roman" w:cs="Times New Roman"/>
                <w:b/>
                <w:bCs/>
                <w:i/>
                <w:iCs/>
                <w:color w:val="000000"/>
              </w:rPr>
            </w:pPr>
          </w:p>
        </w:tc>
      </w:tr>
    </w:tbl>
    <w:p w:rsidR="005B1FC7" w:rsidRPr="005B1FC7" w:rsidRDefault="005B1FC7" w:rsidP="005B1FC7">
      <w:pPr>
        <w:widowControl w:val="0"/>
        <w:spacing w:after="0" w:line="288" w:lineRule="exact"/>
        <w:ind w:left="2360"/>
        <w:jc w:val="both"/>
        <w:rPr>
          <w:rFonts w:ascii="Times New Roman" w:eastAsia="Times New Roman" w:hAnsi="Times New Roman" w:cs="Times New Roman"/>
          <w:b/>
          <w:bCs/>
          <w:i/>
          <w:iCs/>
          <w:color w:val="000000"/>
          <w:lang w:eastAsia="ru-RU" w:bidi="ru-RU"/>
        </w:rPr>
        <w:sectPr w:rsidR="005B1FC7" w:rsidRPr="005B1FC7" w:rsidSect="009C1F85">
          <w:pgSz w:w="11900" w:h="16840"/>
          <w:pgMar w:top="709" w:right="644" w:bottom="709" w:left="1497" w:header="0" w:footer="3" w:gutter="0"/>
          <w:cols w:space="720"/>
          <w:noEndnote/>
          <w:docGrid w:linePitch="360"/>
        </w:sectPr>
      </w:pPr>
    </w:p>
    <w:p w:rsidR="005B1FC7" w:rsidRPr="005B1FC7" w:rsidRDefault="00F067AE"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bidi="ru-RU"/>
        </w:rPr>
        <w:lastRenderedPageBreak/>
        <w:pict>
          <v:shape id="Надпись 8" o:spid="_x0000_s1027" type="#_x0000_t202" style="position:absolute;margin-left:6.8pt;margin-top:26.65pt;width:227.05pt;height:14.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faAAIAAMMDAAAOAAAAZHJzL2Uyb0RvYy54bWysU82O0zAQviPxDpbvNG1Xi6Ko6WrZVRHS&#10;8iMtPIDjOI1F4jFjt0m5cecVeAcOe+DGK2TfiLHTdBe4IS7WeDz+/H3fjFcXfduwvUKnweR8MZtz&#10;poyEUpttzj+83zxLOXNemFI0YFTOD8rxi/XTJ6vOZmoJNTSlQkYgxmWdzXntvc2SxMlatcLNwCpD&#10;hxVgKzxtcZuUKDpCb5tkOZ8/TzrA0iJI5Rxlr8dDvo74VaWkf1tVTnnW5Jy4+bhiXIuwJuuVyLYo&#10;bK3lkYb4Bxat0IYePUFdCy/YDvVfUK2WCA4qP5PQJlBVWqqogdQs5n+oua2FVVELmePsySb3/2Dl&#10;m/07ZLrMOTXKiJZaNHwbvg93w8/hx/2X+68sDR511mVUemup2PcvoKdeR73O3oD86JiBq1qYrbpE&#10;hK5WoiSOi3AzeXR1xHEBpOheQ0mPiZ2HCNRX2AYDyRJG6NSrw6k/qvdMUnKZpmfnZ+ecSTpbpLSN&#10;DUxENt226PxLBS0LQc6R+h/Rxf7G+cBGZFNJeMzARjdNnIHG/JagwpCJ7APhkbrviz6aFaUFZQWU&#10;B5KDME4W/QQKasDPnHU0VTl3n3YCFWfNK0OWhBGcApyCYgqEkXQ1556zMbzy46juLOptTciT6Zdk&#10;20ZHRQ8sjnRpUqLQ41SHUXy8j1UPf2/9CwAA//8DAFBLAwQUAAYACAAAACEACucRt90AAAAIAQAA&#10;DwAAAGRycy9kb3ducmV2LnhtbEyPMU/DMBSEdyT+g/WQWFDrOIG0hDgVQrCwUVi6ufEjiYifo9hN&#10;Qn89jwnG053uvit3i+vFhGPoPGlQ6wQEUu1tR42Gj/eX1RZEiIas6T2hhm8MsKsuL0pTWD/TG077&#10;2AguoVAYDW2MQyFlqFt0Jqz9gMTepx+diSzHRtrRzFzuepkmSS6d6YgXWjPgU4v11/7kNOTL83Dz&#10;eo/pfK77iQ5npSIqra+vlscHEBGX+BeGX3xGh4qZjv5ENoiedZZzUsNdloFg/zbfbEAcNWxTBbIq&#10;5f8D1Q8AAAD//wMAUEsBAi0AFAAGAAgAAAAhALaDOJL+AAAA4QEAABMAAAAAAAAAAAAAAAAAAAAA&#10;AFtDb250ZW50X1R5cGVzXS54bWxQSwECLQAUAAYACAAAACEAOP0h/9YAAACUAQAACwAAAAAAAAAA&#10;AAAAAAAvAQAAX3JlbHMvLnJlbHNQSwECLQAUAAYACAAAACEAARun2gACAADDAwAADgAAAAAAAAAA&#10;AAAAAAAuAgAAZHJzL2Uyb0RvYy54bWxQSwECLQAUAAYACAAAACEACucRt90AAAAIAQAADwAAAAAA&#10;AAAAAAAAAABaBAAAZHJzL2Rvd25yZXYueG1sUEsFBgAAAAAEAAQA8wAAAGQFAAAAAA==&#10;" filled="f" stroked="f">
            <v:textbox style="mso-fit-shape-to-text:t" inset="0,0,0,0">
              <w:txbxContent>
                <w:p w:rsidR="009C1F85" w:rsidRDefault="009C1F85" w:rsidP="005B1FC7">
                  <w:pPr>
                    <w:spacing w:line="288" w:lineRule="exact"/>
                    <w:jc w:val="both"/>
                  </w:pPr>
                </w:p>
              </w:txbxContent>
            </v:textbox>
            <w10:wrap anchorx="margin"/>
          </v:shape>
        </w:pict>
      </w:r>
      <w:r>
        <w:rPr>
          <w:rFonts w:ascii="Microsoft Sans Serif" w:eastAsia="Microsoft Sans Serif" w:hAnsi="Microsoft Sans Serif" w:cs="Microsoft Sans Serif"/>
          <w:noProof/>
          <w:color w:val="000000"/>
          <w:sz w:val="24"/>
          <w:szCs w:val="24"/>
          <w:lang w:eastAsia="ru-RU" w:bidi="ru-RU"/>
        </w:rPr>
        <w:pict>
          <v:shape id="Надпись 7" o:spid="_x0000_s1028" type="#_x0000_t202" style="position:absolute;margin-left:6.8pt;margin-top:128.7pt;width:227.5pt;height:28.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4pAwIAAMMDAAAOAAAAZHJzL2Uyb0RvYy54bWysU82O0zAQviPxDpbvNG3Qtt2o6WrZVRHS&#10;AistPIDrOI1F4jFjt0m5cecV9h04cODGK3TfiLHTlAVuiIs1np/P33wzXlx0Tc12Cp0Gk/PJaMyZ&#10;MhIKbTY5f/9u9WzOmfPCFKIGo3K+V45fLJ8+WbQ2UylUUBcKGYEYl7U255X3NksSJyvVCDcCqwwF&#10;S8BGeLriJilQtITe1Ek6Hk+TFrCwCFI5R97rPsiXEb8slfRvy9Ipz+qcEzcfT4znOpzJciGyDQpb&#10;aXmkIf6BRSO0oUdPUNfCC7ZF/RdUoyWCg9KPJDQJlKWWKvZA3UzGf3RzVwmrYi8kjrMnmdz/g5Vv&#10;drfIdJHzGWdGNDSiw/3h6+Hb4cfh+8Pnhy9sFjRqrcso9c5Ssu9eQEezjv06ewPyg2MGriphNuoS&#10;EdpKiYI4TkJl8qi0x3EBZN2+hoIeE1sPEagrsQkCkiSM0GlW+9N8VOeZJGc6n5+nZxSSFHs+PZtN&#10;4wATkQ3VFp1/qaBhwcg50vwjutjdOB/YiGxICY8ZWOm6jjtQm98clBg8kX0g3FP33bqLYqWDKGso&#10;9tQOQr9Z9BPIqAA/cdbSVuXcfdwKVJzVrwxJElZwMHAw1oMhjKTSnHvOevPK96u6tag3FSEPol+S&#10;bCsdOwr69iyOdGlTYqPHrQ6r+Pges379veVPAAAA//8DAFBLAwQUAAYACAAAACEAEjLfHN4AAAAK&#10;AQAADwAAAGRycy9kb3ducmV2LnhtbEyPwU7DMAyG70i8Q2QkLoil6bZulKYTQnDhxuCyW9aYtqJx&#10;qiZry54ec2LH3/70+3Oxm10nRhxC60mDWiQgkCpvW6o1fH683m9BhGjIms4TavjBALvy+qowufUT&#10;veO4j7XgEgq50dDE2OdShqpBZ8LC90i8+/KDM5HjUEs7mInLXSfTJMmkMy3xhcb0+Nxg9b0/OQ3Z&#10;/NLfvT1gOp2rbqTDWamISuvbm/npEUTEOf7D8KfP6lCy09GfyAbRcV5mTGpI15sVCAZW2ZYnRw1L&#10;tU5AloW8fKH8BQAA//8DAFBLAQItABQABgAIAAAAIQC2gziS/gAAAOEBAAATAAAAAAAAAAAAAAAA&#10;AAAAAABbQ29udGVudF9UeXBlc10ueG1sUEsBAi0AFAAGAAgAAAAhADj9If/WAAAAlAEAAAsAAAAA&#10;AAAAAAAAAAAALwEAAF9yZWxzLy5yZWxzUEsBAi0AFAAGAAgAAAAhANI6zikDAgAAwwMAAA4AAAAA&#10;AAAAAAAAAAAALgIAAGRycy9lMm9Eb2MueG1sUEsBAi0AFAAGAAgAAAAhABIy3xzeAAAACgEAAA8A&#10;AAAAAAAAAAAAAAAAXQQAAGRycy9kb3ducmV2LnhtbFBLBQYAAAAABAAEAPMAAABoBQAAAAA=&#10;" filled="f" stroked="f">
            <v:textbox style="mso-fit-shape-to-text:t" inset="0,0,0,0">
              <w:txbxContent>
                <w:p w:rsidR="009C1F85" w:rsidRDefault="009C1F85" w:rsidP="005B1FC7">
                  <w:pPr>
                    <w:spacing w:line="288" w:lineRule="exact"/>
                    <w:jc w:val="both"/>
                  </w:pPr>
                  <w:r>
                    <w:rPr>
                      <w:rStyle w:val="2Exact"/>
                      <w:rFonts w:eastAsiaTheme="minorHAnsi"/>
                    </w:rPr>
                    <w:t>обучающихся и включают их в деятельную заботу об окружающих;</w:t>
                  </w:r>
                </w:p>
              </w:txbxContent>
            </v:textbox>
            <w10:wrap anchorx="margin"/>
          </v:shape>
        </w:pict>
      </w:r>
      <w:r>
        <w:rPr>
          <w:rFonts w:ascii="Microsoft Sans Serif" w:eastAsia="Microsoft Sans Serif" w:hAnsi="Microsoft Sans Serif" w:cs="Microsoft Sans Serif"/>
          <w:noProof/>
          <w:color w:val="000000"/>
          <w:sz w:val="24"/>
          <w:szCs w:val="24"/>
          <w:lang w:eastAsia="ru-RU" w:bidi="ru-RU"/>
        </w:rPr>
        <w:pict>
          <v:shape id="Надпись 6" o:spid="_x0000_s1029" type="#_x0000_t202" style="position:absolute;margin-left:240.55pt;margin-top:128.7pt;width:226.55pt;height:28.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9SBAIAAMMDAAAOAAAAZHJzL2Uyb0RvYy54bWysU0tu2zAQ3RfoHQjua9kOYhuC5SBN4KJA&#10;+gHSHICiKIuoxGGHtCV3132v0Dtk0UV3vYJzow4py0nbXdENMRwOH9+8eVxedE3NdgqdBpPxyWjM&#10;mTISCm02Gb/7sH6x4Mx5YQpRg1EZ3yvHL1bPny1bm6opVFAXChmBGJe2NuOV9zZNEicr1Qg3AqsM&#10;HZaAjfC0xU1SoGgJvamT6Xg8S1rAwiJI5Rxlr/tDvor4Zamkf1eWTnlWZ5y4+bhiXPOwJqulSDco&#10;bKXlkYb4BxaN0IYePUFdCy/YFvVfUI2WCA5KP5LQJFCWWqrYA3UzGf/RzW0lrIq9kDjOnmRy/w9W&#10;vt29R6aLjM84M6KhER2+He4P3w8/Dz8evjx8ZbOgUWtdSqW3lop99xI6mnXs19kbkB8dM3BVCbNR&#10;l4jQVkoUxHESbiZPrvY4LoDk7Rso6DGx9RCBuhKbICBJwgidZrU/zUd1nklKThfz+WRxzpmks7PZ&#10;+XwWB5iIdLht0flXChoWgowjzT+ii92N84GNSIeS8JiBta7r6IHa/JagwpCJ7APhnrrv8i6KdTaI&#10;kkOxp3YQemfRT6CgAvzMWUuuyrj7tBWoOKtfG5IkWHAIcAjyIRBG0tWMe8768Mr3Vt1a1JuKkAfR&#10;L0m2tY4dBX17Fke65JTY6NHVwYpP97Hq8e+tfgEAAP//AwBQSwMEFAAGAAgAAAAhAPz8P1DgAAAA&#10;CwEAAA8AAABkcnMvZG93bnJldi54bWxMjzFPwzAQhXck/oN1SCyodZympQ25VAjBwkZh6ebGRxIR&#10;n6PYTUJ/PWaC8fQ+vfddsZ9tJ0YafOsYQS0TEMSVMy3XCB/vL4stCB80G905JoRv8rAvr68KnRs3&#10;8RuNh1CLWMI+1whNCH0upa8astovXU8cs083WB3iOdTSDHqK5baTaZJspNUtx4VG9/TUUPV1OFuE&#10;zfzc373uKJ0uVTfy8aJUIIV4ezM/PoAINIc/GH71ozqU0enkzmy86BCyrVIRRUjX9xmISOxWWQri&#10;hLBS6wRkWcj/P5Q/AAAA//8DAFBLAQItABQABgAIAAAAIQC2gziS/gAAAOEBAAATAAAAAAAAAAAA&#10;AAAAAAAAAABbQ29udGVudF9UeXBlc10ueG1sUEsBAi0AFAAGAAgAAAAhADj9If/WAAAAlAEAAAsA&#10;AAAAAAAAAAAAAAAALwEAAF9yZWxzLy5yZWxzUEsBAi0AFAAGAAgAAAAhAMYk/1IEAgAAwwMAAA4A&#10;AAAAAAAAAAAAAAAALgIAAGRycy9lMm9Eb2MueG1sUEsBAi0AFAAGAAgAAAAhAPz8P1DgAAAACwEA&#10;AA8AAAAAAAAAAAAAAAAAXgQAAGRycy9kb3ducmV2LnhtbFBLBQYAAAAABAAEAPMAAABrBQAAAAA=&#10;" filled="f" stroked="f">
            <v:textbox style="mso-fit-shape-to-text:t" inset="0,0,0,0">
              <w:txbxContent>
                <w:p w:rsidR="009C1F85" w:rsidRDefault="009C1F85" w:rsidP="005B1FC7">
                  <w:pPr>
                    <w:spacing w:line="288" w:lineRule="exact"/>
                    <w:jc w:val="both"/>
                  </w:pPr>
                  <w:r>
                    <w:rPr>
                      <w:rStyle w:val="2Exact"/>
                      <w:rFonts w:eastAsiaTheme="minorHAnsi"/>
                    </w:rPr>
                    <w:t>Спортивные состязания, праздники, фестивали, представления</w:t>
                  </w:r>
                </w:p>
              </w:txbxContent>
            </v:textbox>
            <w10:wrap anchorx="margin"/>
          </v:shape>
        </w:pict>
      </w: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sectPr w:rsidR="005B1FC7" w:rsidRPr="005B1FC7">
          <w:type w:val="continuous"/>
          <w:pgSz w:w="11900" w:h="16840"/>
          <w:pgMar w:top="1171" w:right="562" w:bottom="1171" w:left="1632" w:header="0" w:footer="3" w:gutter="0"/>
          <w:cols w:space="720"/>
          <w:noEndnote/>
          <w:docGrid w:linePitch="360"/>
        </w:sectPr>
      </w:pPr>
    </w:p>
    <w:p w:rsidR="005B1FC7" w:rsidRPr="005B1FC7" w:rsidRDefault="00F067AE"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bidi="ru-RU"/>
        </w:rPr>
        <w:lastRenderedPageBreak/>
        <w:pict>
          <v:shape id="Надпись 5" o:spid="_x0000_s1030" type="#_x0000_t202" style="position:absolute;margin-left:.05pt;margin-top:0;width:481.4pt;height:707.6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xyBAIAAMQDAAAOAAAAZHJzL2Uyb0RvYy54bWysU82O0zAQviPxDpbvNM1Cd0vUdLXsqghp&#10;+ZEWHsBxnMYi8Zix26TcuPMKvAMHDnvbV+i+EWOnKQvcEBdrbM98/uabz4vzvm3YVqHTYHKeTqac&#10;KSOh1Gad8w/vV0/mnDkvTCkaMCrnO+X4+fLxo0VnM3UCNTSlQkYgxmWdzXntvc2SxMlatcJNwCpD&#10;lxVgKzxtcZ2UKDpCb5vkZDo9TTrA0iJI5RydXg2XfBnxq0pJ/7aqnPKsyTlx83HFuBZhTZYLka1R&#10;2FrLAw3xDyxaoQ09eoS6El6wDeq/oFotERxUfiKhTaCqtFSxB+omnf7RzU0trIq9kDjOHmVy/w9W&#10;vtm+Q6bLnM84M6KlEe2/7b/vf+zv9rf3X+6/slnQqLMuo9QbS8m+fwE9zTr26+w1yI+OGbishVmr&#10;C0ToaiVK4piGyuRB6YDjAkjRvYaSHhMbDxGor7ANApIkjNBpVrvjfFTvmaTD0zR9ejanK0l38+fz&#10;s3QW2SUiG8stOv9SQctCkHMkA0R4sb12PtAR2ZgSXjOw0k0TTdCY3w4oMZxE+oHxwN33RR/Vejaq&#10;UkC5o34QBmvRV6CgBvzMWUe2yrn7tBGoOGteGdIkeHAMcAyKMRBGUmnOPWdDeOkHr24s6nVNyKPq&#10;F6TbSseOgsADiwNdskps9GDr4MWH+5j16/MtfwIAAP//AwBQSwMEFAAGAAgAAAAhAL3NJITaAAAA&#10;BgEAAA8AAABkcnMvZG93bnJldi54bWxMj7FOxDAQRHsk/sFaJBrEOQ4QkRDnhBA0dBw0dL54SSLs&#10;dRT7knBfz14F5eysZt7U29U7MeMUh0Aa1CYDgdQGO1Cn4eP95foeREyGrHGBUMMPRtg252e1qWxY&#10;6A3nXeoEh1CsjIY+pbGSMrY9ehM3YURi7ytM3iSWUyftZBYO907mWVZIbwbiht6M+NRj+707eA3F&#10;+jxevZaYL8fWzfR5VCqh0vryYn18AJFwTX/PcMJndGiYaR8OZKNwJy2SBp7DXlnkJYg9H2/V3Q3I&#10;ppb/8ZtfAAAA//8DAFBLAQItABQABgAIAAAAIQC2gziS/gAAAOEBAAATAAAAAAAAAAAAAAAAAAAA&#10;AABbQ29udGVudF9UeXBlc10ueG1sUEsBAi0AFAAGAAgAAAAhADj9If/WAAAAlAEAAAsAAAAAAAAA&#10;AAAAAAAALwEAAF9yZWxzLy5yZWxzUEsBAi0AFAAGAAgAAAAhANlEvHIEAgAAxAMAAA4AAAAAAAAA&#10;AAAAAAAALgIAAGRycy9lMm9Eb2MueG1sUEsBAi0AFAAGAAgAAAAhAL3NJITaAAAABgEAAA8AAAAA&#10;AAAAAAAAAAAAXgQAAGRycy9kb3ducmV2LnhtbFBLBQYAAAAABAAEAPMAAABlBQ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4670"/>
                    <w:gridCol w:w="4675"/>
                  </w:tblGrid>
                  <w:tr w:rsidR="009C1F85">
                    <w:trPr>
                      <w:trHeight w:hRule="exact" w:val="595"/>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Посвященные значимым отечественным и международным событиям.</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20" w:lineRule="exact"/>
                        </w:pPr>
                        <w:r>
                          <w:rPr>
                            <w:rStyle w:val="20"/>
                            <w:rFonts w:eastAsiaTheme="minorHAnsi"/>
                          </w:rPr>
                          <w:t>Всероссийские акции</w:t>
                        </w:r>
                      </w:p>
                    </w:tc>
                  </w:tr>
                  <w:tr w:rsidR="009C1F85">
                    <w:trPr>
                      <w:trHeight w:hRule="exact" w:val="302"/>
                      <w:jc w:val="center"/>
                    </w:trPr>
                    <w:tc>
                      <w:tcPr>
                        <w:tcW w:w="9345" w:type="dxa"/>
                        <w:gridSpan w:val="2"/>
                        <w:tcBorders>
                          <w:top w:val="single" w:sz="4" w:space="0" w:color="auto"/>
                          <w:left w:val="single" w:sz="4" w:space="0" w:color="auto"/>
                          <w:right w:val="single" w:sz="4" w:space="0" w:color="auto"/>
                        </w:tcBorders>
                        <w:shd w:val="clear" w:color="auto" w:fill="FFFFFF"/>
                        <w:vAlign w:val="bottom"/>
                      </w:tcPr>
                      <w:p w:rsidR="009C1F85" w:rsidRDefault="009C1F85">
                        <w:pPr>
                          <w:spacing w:line="220" w:lineRule="exact"/>
                        </w:pPr>
                        <w:r>
                          <w:rPr>
                            <w:rStyle w:val="22"/>
                            <w:rFonts w:eastAsiaTheme="minorHAnsi"/>
                          </w:rPr>
                          <w:t>На уровне образовательной организации:</w:t>
                        </w:r>
                      </w:p>
                    </w:tc>
                  </w:tr>
                  <w:tr w:rsidR="009C1F85">
                    <w:trPr>
                      <w:trHeight w:hRule="exact" w:val="2045"/>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20" w:lineRule="exact"/>
                        </w:pPr>
                        <w:r>
                          <w:rPr>
                            <w:rStyle w:val="20"/>
                            <w:rFonts w:eastAsiaTheme="minorHAnsi"/>
                          </w:rPr>
                          <w:t>Общешкольные праздники, школьный проект</w:t>
                        </w:r>
                      </w:p>
                    </w:tc>
                  </w:tr>
                  <w:tr w:rsidR="009C1F85">
                    <w:trPr>
                      <w:trHeight w:hRule="exact" w:val="1464"/>
                      <w:jc w:val="center"/>
                    </w:trPr>
                    <w:tc>
                      <w:tcPr>
                        <w:tcW w:w="4670" w:type="dxa"/>
                        <w:tcBorders>
                          <w:top w:val="single" w:sz="4" w:space="0" w:color="auto"/>
                          <w:left w:val="single" w:sz="4" w:space="0" w:color="auto"/>
                        </w:tcBorders>
                        <w:shd w:val="clear" w:color="auto" w:fill="FFFFFF"/>
                        <w:vAlign w:val="bottom"/>
                      </w:tcPr>
                      <w:p w:rsidR="009C1F85" w:rsidRDefault="009C1F85" w:rsidP="009C1F85">
                        <w:pPr>
                          <w:spacing w:line="288" w:lineRule="exact"/>
                          <w:jc w:val="both"/>
                        </w:pPr>
                        <w:proofErr w:type="gramStart"/>
                        <w:r>
                          <w:rPr>
                            <w:rStyle w:val="20"/>
                            <w:rFonts w:eastAsiaTheme="minorHAnsi"/>
                          </w:rPr>
                          <w:t>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93" w:lineRule="exact"/>
                          <w:rPr>
                            <w:rStyle w:val="20"/>
                            <w:rFonts w:eastAsiaTheme="minorHAnsi"/>
                          </w:rPr>
                        </w:pPr>
                        <w:r>
                          <w:rPr>
                            <w:rStyle w:val="20"/>
                            <w:rFonts w:eastAsiaTheme="minorHAnsi"/>
                          </w:rPr>
                          <w:t xml:space="preserve">Торжественные ритуалы. Посвящения </w:t>
                        </w:r>
                      </w:p>
                      <w:p w:rsidR="009C1F85" w:rsidRDefault="009C1F85">
                        <w:pPr>
                          <w:spacing w:line="293" w:lineRule="exact"/>
                        </w:pPr>
                        <w:r>
                          <w:rPr>
                            <w:rStyle w:val="20"/>
                            <w:rFonts w:eastAsiaTheme="minorHAnsi"/>
                          </w:rPr>
                          <w:t>Парад звезд</w:t>
                        </w:r>
                      </w:p>
                    </w:tc>
                  </w:tr>
                  <w:tr w:rsidR="009C1F85">
                    <w:trPr>
                      <w:trHeight w:hRule="exact" w:val="1469"/>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20" w:lineRule="exact"/>
                        </w:pPr>
                        <w:r>
                          <w:rPr>
                            <w:rStyle w:val="20"/>
                            <w:rFonts w:eastAsiaTheme="minorHAnsi"/>
                          </w:rPr>
                          <w:t>Церемонии награждения (по итогам года)</w:t>
                        </w:r>
                      </w:p>
                    </w:tc>
                  </w:tr>
                  <w:tr w:rsidR="009C1F85">
                    <w:trPr>
                      <w:trHeight w:hRule="exact" w:val="298"/>
                      <w:jc w:val="center"/>
                    </w:trPr>
                    <w:tc>
                      <w:tcPr>
                        <w:tcW w:w="9345" w:type="dxa"/>
                        <w:gridSpan w:val="2"/>
                        <w:tcBorders>
                          <w:top w:val="single" w:sz="4" w:space="0" w:color="auto"/>
                          <w:left w:val="single" w:sz="4" w:space="0" w:color="auto"/>
                          <w:right w:val="single" w:sz="4" w:space="0" w:color="auto"/>
                        </w:tcBorders>
                        <w:shd w:val="clear" w:color="auto" w:fill="FFFFFF"/>
                        <w:vAlign w:val="bottom"/>
                      </w:tcPr>
                      <w:p w:rsidR="009C1F85" w:rsidRDefault="009C1F85">
                        <w:pPr>
                          <w:spacing w:line="220" w:lineRule="exact"/>
                        </w:pPr>
                        <w:r>
                          <w:rPr>
                            <w:rStyle w:val="22"/>
                            <w:rFonts w:eastAsiaTheme="minorHAnsi"/>
                          </w:rPr>
                          <w:t>На уровне классов:</w:t>
                        </w:r>
                      </w:p>
                    </w:tc>
                  </w:tr>
                  <w:tr w:rsidR="009C1F85">
                    <w:trPr>
                      <w:trHeight w:hRule="exact" w:val="883"/>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Делегирование представителей классов в общешкольные советы дел, ответственных за подготовку общешкольных ключевых дел;</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20" w:lineRule="exact"/>
                        </w:pPr>
                        <w:r>
                          <w:rPr>
                            <w:rStyle w:val="20"/>
                            <w:rFonts w:eastAsiaTheme="minorHAnsi"/>
                          </w:rPr>
                          <w:t>Выборные собрания учащихся</w:t>
                        </w:r>
                      </w:p>
                    </w:tc>
                  </w:tr>
                  <w:tr w:rsidR="009C1F85">
                    <w:trPr>
                      <w:trHeight w:hRule="exact" w:val="302"/>
                      <w:jc w:val="center"/>
                    </w:trPr>
                    <w:tc>
                      <w:tcPr>
                        <w:tcW w:w="4670" w:type="dxa"/>
                        <w:tcBorders>
                          <w:top w:val="single" w:sz="4" w:space="0" w:color="auto"/>
                          <w:left w:val="single" w:sz="4" w:space="0" w:color="auto"/>
                        </w:tcBorders>
                        <w:shd w:val="clear" w:color="auto" w:fill="FFFFFF"/>
                        <w:vAlign w:val="bottom"/>
                      </w:tcPr>
                      <w:p w:rsidR="009C1F85" w:rsidRDefault="009C1F85">
                        <w:pPr>
                          <w:spacing w:line="220" w:lineRule="exact"/>
                          <w:jc w:val="both"/>
                        </w:pPr>
                        <w:r>
                          <w:rPr>
                            <w:rStyle w:val="20"/>
                            <w:rFonts w:eastAsiaTheme="minorHAnsi"/>
                          </w:rPr>
                          <w:t>Реализация общешкольных ключевых дел;</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20" w:lineRule="exact"/>
                        </w:pPr>
                        <w:r>
                          <w:rPr>
                            <w:rStyle w:val="20"/>
                            <w:rFonts w:eastAsiaTheme="minorHAnsi"/>
                          </w:rPr>
                          <w:t>Участие школьных классов</w:t>
                        </w:r>
                      </w:p>
                    </w:tc>
                  </w:tr>
                  <w:tr w:rsidR="009C1F85">
                    <w:trPr>
                      <w:trHeight w:hRule="exact" w:val="1171"/>
                      <w:jc w:val="center"/>
                    </w:trPr>
                    <w:tc>
                      <w:tcPr>
                        <w:tcW w:w="4670" w:type="dxa"/>
                        <w:tcBorders>
                          <w:top w:val="single" w:sz="4" w:space="0" w:color="auto"/>
                          <w:left w:val="single" w:sz="4" w:space="0" w:color="auto"/>
                        </w:tcBorders>
                        <w:shd w:val="clear" w:color="auto" w:fill="FFFFFF"/>
                        <w:vAlign w:val="bottom"/>
                      </w:tcPr>
                      <w:p w:rsidR="009C1F85" w:rsidRDefault="009C1F85">
                        <w:pPr>
                          <w:spacing w:line="293" w:lineRule="exact"/>
                          <w:jc w:val="both"/>
                        </w:pPr>
                        <w:r>
                          <w:rPr>
                            <w:rStyle w:val="20"/>
                            <w:rFonts w:eastAsiaTheme="minorHAnsi"/>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93" w:lineRule="exact"/>
                        </w:pPr>
                        <w:r>
                          <w:rPr>
                            <w:rStyle w:val="20"/>
                            <w:rFonts w:eastAsiaTheme="minorHAnsi"/>
                          </w:rPr>
                          <w:t>Отчетный час для обучающихся, педагогов и родителей</w:t>
                        </w:r>
                      </w:p>
                    </w:tc>
                  </w:tr>
                  <w:tr w:rsidR="009C1F85">
                    <w:trPr>
                      <w:trHeight w:hRule="exact" w:val="302"/>
                      <w:jc w:val="center"/>
                    </w:trPr>
                    <w:tc>
                      <w:tcPr>
                        <w:tcW w:w="9345" w:type="dxa"/>
                        <w:gridSpan w:val="2"/>
                        <w:tcBorders>
                          <w:top w:val="single" w:sz="4" w:space="0" w:color="auto"/>
                          <w:left w:val="single" w:sz="4" w:space="0" w:color="auto"/>
                          <w:right w:val="single" w:sz="4" w:space="0" w:color="auto"/>
                        </w:tcBorders>
                        <w:shd w:val="clear" w:color="auto" w:fill="FFFFFF"/>
                        <w:vAlign w:val="bottom"/>
                      </w:tcPr>
                      <w:p w:rsidR="009C1F85" w:rsidRDefault="009C1F85">
                        <w:pPr>
                          <w:spacing w:line="220" w:lineRule="exact"/>
                        </w:pPr>
                        <w:r>
                          <w:rPr>
                            <w:rStyle w:val="22"/>
                            <w:rFonts w:eastAsiaTheme="minorHAnsi"/>
                          </w:rPr>
                          <w:t>На уровне обучающихся:</w:t>
                        </w:r>
                      </w:p>
                    </w:tc>
                  </w:tr>
                  <w:tr w:rsidR="009C1F85">
                    <w:trPr>
                      <w:trHeight w:hRule="exact" w:val="2045"/>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88" w:lineRule="exact"/>
                        </w:pPr>
                        <w:r>
                          <w:rPr>
                            <w:rStyle w:val="20"/>
                            <w:rFonts w:eastAsiaTheme="minorHAnsi"/>
                          </w:rPr>
                          <w:t>Распределение и поручение ролей учащимся класса</w:t>
                        </w:r>
                      </w:p>
                    </w:tc>
                  </w:tr>
                  <w:tr w:rsidR="009C1F85">
                    <w:trPr>
                      <w:trHeight w:hRule="exact" w:val="595"/>
                      <w:jc w:val="center"/>
                    </w:trPr>
                    <w:tc>
                      <w:tcPr>
                        <w:tcW w:w="4670" w:type="dxa"/>
                        <w:tcBorders>
                          <w:top w:val="single" w:sz="4" w:space="0" w:color="auto"/>
                          <w:left w:val="single" w:sz="4" w:space="0" w:color="auto"/>
                        </w:tcBorders>
                        <w:shd w:val="clear" w:color="auto" w:fill="FFFFFF"/>
                        <w:vAlign w:val="bottom"/>
                      </w:tcPr>
                      <w:p w:rsidR="009C1F85" w:rsidRDefault="009C1F85">
                        <w:pPr>
                          <w:spacing w:line="298" w:lineRule="exact"/>
                          <w:jc w:val="both"/>
                        </w:pPr>
                        <w:r>
                          <w:rPr>
                            <w:rStyle w:val="20"/>
                            <w:rFonts w:eastAsiaTheme="minorHAnsi"/>
                          </w:rPr>
                          <w:t>Освоение навыков подготовки, проведения и анализа ключевых дел;</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93" w:lineRule="exact"/>
                        </w:pPr>
                        <w:r>
                          <w:rPr>
                            <w:rStyle w:val="20"/>
                            <w:rFonts w:eastAsiaTheme="minorHAnsi"/>
                          </w:rPr>
                          <w:t>Индивидуальная помощь обучающемуся (при необходимости)</w:t>
                        </w:r>
                      </w:p>
                    </w:tc>
                  </w:tr>
                  <w:tr w:rsidR="009C1F85">
                    <w:trPr>
                      <w:trHeight w:hRule="exact" w:val="1171"/>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pPr>
                        <w:r>
                          <w:rPr>
                            <w:rStyle w:val="20"/>
                            <w:rFonts w:eastAsiaTheme="minorHAnsi"/>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98" w:lineRule="exact"/>
                        </w:pPr>
                        <w:r>
                          <w:rPr>
                            <w:rStyle w:val="20"/>
                            <w:rFonts w:eastAsiaTheme="minorHAnsi"/>
                          </w:rPr>
                          <w:t>Организованные ситуации подготовки, проведения и анализа ключевых дел</w:t>
                        </w:r>
                      </w:p>
                    </w:tc>
                  </w:tr>
                  <w:tr w:rsidR="009C1F85">
                    <w:trPr>
                      <w:trHeight w:hRule="exact" w:val="1478"/>
                      <w:jc w:val="center"/>
                    </w:trPr>
                    <w:tc>
                      <w:tcPr>
                        <w:tcW w:w="4670" w:type="dxa"/>
                        <w:tcBorders>
                          <w:top w:val="single" w:sz="4" w:space="0" w:color="auto"/>
                          <w:left w:val="single" w:sz="4" w:space="0" w:color="auto"/>
                          <w:bottom w:val="single" w:sz="4" w:space="0" w:color="auto"/>
                        </w:tcBorders>
                        <w:shd w:val="clear" w:color="auto" w:fill="FFFFFF"/>
                        <w:vAlign w:val="bottom"/>
                      </w:tcPr>
                      <w:p w:rsidR="009C1F85" w:rsidRDefault="009C1F85">
                        <w:pPr>
                          <w:spacing w:line="288" w:lineRule="exact"/>
                          <w:jc w:val="both"/>
                        </w:pPr>
                        <w:r>
                          <w:rPr>
                            <w:rStyle w:val="20"/>
                            <w:rFonts w:eastAsiaTheme="minorHAnsi"/>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tcPr>
                      <w:p w:rsidR="009C1F85" w:rsidRDefault="009C1F85">
                        <w:pPr>
                          <w:spacing w:line="288" w:lineRule="exact"/>
                        </w:pPr>
                        <w:r>
                          <w:rPr>
                            <w:rStyle w:val="20"/>
                            <w:rFonts w:eastAsiaTheme="minorHAnsi"/>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9C1F85" w:rsidRDefault="009C1F85" w:rsidP="005B1FC7">
                  <w:pPr>
                    <w:rPr>
                      <w:sz w:val="2"/>
                      <w:szCs w:val="2"/>
                    </w:rPr>
                  </w:pPr>
                </w:p>
              </w:txbxContent>
            </v:textbox>
            <w10:wrap anchorx="margin"/>
          </v:shape>
        </w:pict>
      </w:r>
      <w:r>
        <w:rPr>
          <w:rFonts w:ascii="Microsoft Sans Serif" w:eastAsia="Microsoft Sans Serif" w:hAnsi="Microsoft Sans Serif" w:cs="Microsoft Sans Serif"/>
          <w:noProof/>
          <w:color w:val="000000"/>
          <w:sz w:val="24"/>
          <w:szCs w:val="24"/>
          <w:lang w:eastAsia="ru-RU" w:bidi="ru-RU"/>
        </w:rPr>
        <w:pict>
          <v:shape id="Надпись 4" o:spid="_x0000_s1031" type="#_x0000_t202" style="position:absolute;margin-left:465.9pt;margin-top:704.15pt;width:15.55pt;height:15.3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8kAAIAAMIDAAAOAAAAZHJzL2Uyb0RvYy54bWysU81uEzEQviPxDpbvZJMqhWaVTVVaFSGV&#10;H6nwABOvN2ux6zFjJ7s5cucVeIceOHDjFdI3YuxN0gI3xMUa2+Nvvm/m8/y8bxux0eQN2kJORmMp&#10;tFVYGrsq5McP18/OpPABbAkNWl3IrfbyfPH0ybxzuT7BGptSk2AQ6/POFbIOweVZ5lWtW/AjdNry&#10;ZYXUQuAtrbKSoGP0tslOxuPnWYdUOkKlvefTq+FSLhJ+VWkV3lWV10E0hWRuIa2U1mVcs8Uc8hWB&#10;q43a04B/YNGCsVz0CHUFAcSazF9QrVGEHqswUthmWFVG6aSB1UzGf6i5rcHppIWb492xTf7/waq3&#10;m/ckTFnIqRQWWh7R7tvubvd993P34/7L/VcxjT3qnM859dZxcuhfYs+zTnq9u0H1yQuLlzXYlb4g&#10;wq7WUDLHSXyZPXo64PgIsuzeYMnFYB0wAfUVtbGB3BLB6Dyr7XE+ug9CxZKzF9OzUykUX01m09n0&#10;NFWA/PDYkQ+vNLYiBoUkHn8Ch82ND5EM5IeUWMvitWmaZIHG/nbAifEkkY98B+ahX/apV6luFLbE&#10;cstqCAdj8UfgIK5SdGyqQvrPayAtRfPackeiAw8BHYLlIQCramRv8uMhvAyDU9eOzKpm5KHnFi+4&#10;a5VJih5Y7OmyUZLQvamjEx/vU9bD11v8AgAA//8DAFBLAwQUAAYACAAAACEADnctWeMAAAANAQAA&#10;DwAAAGRycy9kb3ducmV2LnhtbEyPwU7DMBBE70j8g7VI3KidplRNiFNRChcEEm3hwG0bb5OI2A6x&#10;25i/xz3BcXZGM2+LZdAdO9HgWmskJBMBjExlVWtqCe+7p5sFMOfRKOysIQk/5GBZXl4UmCs7mg2d&#10;tr5mscS4HCU03vc5565qSKOb2J5M9A520OijHGquBhxjue74VIg519iauNBgTw8NVV/bo5bwuHp7&#10;Xr9+h3AYV0k7w/XtR/ryKeX1Vbi/A+Yp+L8wnPEjOpSRaW+PRjnWScjSJKL7aMzEIgUWI9l8mgHb&#10;n09pJoCXBf//RfkLAAD//wMAUEsBAi0AFAAGAAgAAAAhALaDOJL+AAAA4QEAABMAAAAAAAAAAAAA&#10;AAAAAAAAAFtDb250ZW50X1R5cGVzXS54bWxQSwECLQAUAAYACAAAACEAOP0h/9YAAACUAQAACwAA&#10;AAAAAAAAAAAAAAAvAQAAX3JlbHMvLnJlbHNQSwECLQAUAAYACAAAACEArI7PJAACAADCAwAADgAA&#10;AAAAAAAAAAAAAAAuAgAAZHJzL2Uyb0RvYy54bWxQSwECLQAUAAYACAAAACEADnctWeMAAAANAQAA&#10;DwAAAAAAAAAAAAAAAABaBAAAZHJzL2Rvd25yZXYueG1sUEsFBgAAAAAEAAQA8wAAAGoFAAAAAA==&#10;" filled="f" stroked="f">
            <v:textbox style="layout-flow:vertical" inset="0,0,0,0">
              <w:txbxContent>
                <w:p w:rsidR="009C1F85" w:rsidRDefault="009C1F85" w:rsidP="005B1FC7">
                  <w:pPr>
                    <w:pStyle w:val="24"/>
                    <w:keepNext/>
                    <w:keepLines/>
                    <w:shd w:val="clear" w:color="auto" w:fill="auto"/>
                    <w:spacing w:line="280" w:lineRule="exact"/>
                  </w:pPr>
                </w:p>
              </w:txbxContent>
            </v:textbox>
            <w10:wrap anchorx="margin"/>
          </v:shape>
        </w:pict>
      </w: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sectPr w:rsidR="005B1FC7" w:rsidRPr="005B1FC7">
          <w:pgSz w:w="11900" w:h="16840"/>
          <w:pgMar w:top="1094" w:right="562" w:bottom="1094" w:left="1709" w:header="0" w:footer="3" w:gutter="0"/>
          <w:cols w:space="720"/>
          <w:noEndnote/>
          <w:docGrid w:linePitch="360"/>
        </w:sectPr>
      </w:pPr>
    </w:p>
    <w:p w:rsidR="005B1FC7" w:rsidRPr="005B1FC7" w:rsidRDefault="005B1FC7" w:rsidP="005B1FC7">
      <w:pPr>
        <w:widowControl w:val="0"/>
        <w:spacing w:after="0" w:line="250" w:lineRule="exact"/>
        <w:ind w:left="180" w:firstLine="700"/>
        <w:jc w:val="both"/>
        <w:rPr>
          <w:rFonts w:ascii="Times New Roman" w:eastAsia="Times New Roman" w:hAnsi="Times New Roman" w:cs="Times New Roman"/>
          <w:color w:val="000000"/>
          <w:lang w:eastAsia="ru-RU" w:bidi="ru-RU"/>
        </w:rPr>
      </w:pPr>
      <w:bookmarkStart w:id="18" w:name="bookmark23"/>
      <w:r w:rsidRPr="005B1FC7">
        <w:rPr>
          <w:rFonts w:ascii="Times New Roman" w:eastAsia="Times New Roman" w:hAnsi="Times New Roman" w:cs="Times New Roman"/>
          <w:color w:val="000000"/>
          <w:lang w:eastAsia="ru-RU" w:bidi="ru-RU"/>
        </w:rPr>
        <w:lastRenderedPageBreak/>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bookmarkEnd w:id="18"/>
    </w:p>
    <w:p w:rsidR="005B1FC7" w:rsidRPr="005B1FC7" w:rsidRDefault="005B1FC7" w:rsidP="005B1FC7">
      <w:pPr>
        <w:widowControl w:val="0"/>
        <w:numPr>
          <w:ilvl w:val="0"/>
          <w:numId w:val="12"/>
        </w:numPr>
        <w:tabs>
          <w:tab w:val="left" w:pos="1177"/>
        </w:tabs>
        <w:spacing w:after="0" w:line="288" w:lineRule="exact"/>
        <w:ind w:left="180" w:firstLine="5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B1FC7" w:rsidRPr="005B1FC7" w:rsidRDefault="005B1FC7" w:rsidP="005B1FC7">
      <w:pPr>
        <w:widowControl w:val="0"/>
        <w:numPr>
          <w:ilvl w:val="0"/>
          <w:numId w:val="12"/>
        </w:numPr>
        <w:tabs>
          <w:tab w:val="left" w:pos="1177"/>
        </w:tabs>
        <w:spacing w:after="0" w:line="293" w:lineRule="exact"/>
        <w:ind w:left="180" w:firstLine="5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5B1FC7" w:rsidRPr="005B1FC7" w:rsidRDefault="005B1FC7" w:rsidP="005B1FC7">
      <w:pPr>
        <w:widowControl w:val="0"/>
        <w:numPr>
          <w:ilvl w:val="0"/>
          <w:numId w:val="12"/>
        </w:numPr>
        <w:tabs>
          <w:tab w:val="left" w:pos="1177"/>
        </w:tabs>
        <w:spacing w:after="0" w:line="293" w:lineRule="exact"/>
        <w:ind w:left="180" w:firstLine="5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5B1FC7" w:rsidRPr="005B1FC7" w:rsidRDefault="005B1FC7" w:rsidP="005B1FC7">
      <w:pPr>
        <w:widowControl w:val="0"/>
        <w:numPr>
          <w:ilvl w:val="0"/>
          <w:numId w:val="12"/>
        </w:numPr>
        <w:tabs>
          <w:tab w:val="left" w:pos="1177"/>
        </w:tabs>
        <w:spacing w:after="354" w:line="288" w:lineRule="exact"/>
        <w:ind w:left="180" w:firstLine="5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tbl>
      <w:tblPr>
        <w:tblOverlap w:val="never"/>
        <w:tblW w:w="0" w:type="auto"/>
        <w:jc w:val="center"/>
        <w:tblLayout w:type="fixed"/>
        <w:tblCellMar>
          <w:left w:w="10" w:type="dxa"/>
          <w:right w:w="10" w:type="dxa"/>
        </w:tblCellMar>
        <w:tblLook w:val="0000"/>
      </w:tblPr>
      <w:tblGrid>
        <w:gridCol w:w="1666"/>
        <w:gridCol w:w="806"/>
        <w:gridCol w:w="6883"/>
      </w:tblGrid>
      <w:tr w:rsidR="005B1FC7" w:rsidRPr="005B1FC7" w:rsidTr="009C1F85">
        <w:trPr>
          <w:trHeight w:hRule="exact" w:val="341"/>
          <w:jc w:val="center"/>
        </w:trPr>
        <w:tc>
          <w:tcPr>
            <w:tcW w:w="166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Название</w:t>
            </w:r>
          </w:p>
        </w:tc>
        <w:tc>
          <w:tcPr>
            <w:tcW w:w="80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Класс</w:t>
            </w:r>
          </w:p>
        </w:tc>
        <w:tc>
          <w:tcPr>
            <w:tcW w:w="688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Содержание деятельности</w:t>
            </w:r>
          </w:p>
        </w:tc>
      </w:tr>
      <w:tr w:rsidR="005B1FC7" w:rsidRPr="005B1FC7" w:rsidTr="009C1F85">
        <w:trPr>
          <w:trHeight w:hRule="exact" w:val="795"/>
          <w:jc w:val="center"/>
        </w:trPr>
        <w:tc>
          <w:tcPr>
            <w:tcW w:w="166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18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Экологический отряд</w:t>
            </w:r>
          </w:p>
        </w:tc>
        <w:tc>
          <w:tcPr>
            <w:tcW w:w="80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5-11</w:t>
            </w:r>
          </w:p>
        </w:tc>
        <w:tc>
          <w:tcPr>
            <w:tcW w:w="6883" w:type="dxa"/>
            <w:tcBorders>
              <w:top w:val="single" w:sz="4" w:space="0" w:color="auto"/>
              <w:left w:val="single" w:sz="4" w:space="0" w:color="auto"/>
              <w:righ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4"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Обогащение учащихся знаниями об экологии родного края, воспитание любви к родному городу; формирование экологических понятий и навыков. Формирование  экологического сознания.</w:t>
            </w:r>
          </w:p>
        </w:tc>
      </w:tr>
      <w:tr w:rsidR="005B1FC7" w:rsidRPr="005B1FC7" w:rsidTr="009C1F85">
        <w:trPr>
          <w:trHeight w:hRule="exact" w:val="1890"/>
          <w:jc w:val="center"/>
        </w:trPr>
        <w:tc>
          <w:tcPr>
            <w:tcW w:w="166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54"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Отряд волонтеров</w:t>
            </w:r>
          </w:p>
        </w:tc>
        <w:tc>
          <w:tcPr>
            <w:tcW w:w="806"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5-11</w:t>
            </w:r>
          </w:p>
        </w:tc>
        <w:tc>
          <w:tcPr>
            <w:tcW w:w="688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5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Обеспечение духовно-нравственного становления подрастающего поколения; знакомство детей с </w:t>
            </w:r>
            <w:proofErr w:type="spellStart"/>
            <w:r w:rsidRPr="005B1FC7">
              <w:rPr>
                <w:rFonts w:ascii="Times New Roman" w:eastAsia="Times New Roman" w:hAnsi="Times New Roman" w:cs="Times New Roman"/>
                <w:color w:val="000000"/>
                <w:lang w:eastAsia="ru-RU" w:bidi="ru-RU"/>
              </w:rPr>
              <w:t>волонтерством</w:t>
            </w:r>
            <w:proofErr w:type="spellEnd"/>
            <w:r w:rsidRPr="005B1FC7">
              <w:rPr>
                <w:rFonts w:ascii="Times New Roman" w:eastAsia="Times New Roman" w:hAnsi="Times New Roman" w:cs="Times New Roman"/>
                <w:color w:val="000000"/>
                <w:lang w:eastAsia="ru-RU" w:bidi="ru-RU"/>
              </w:rPr>
              <w:t xml:space="preserve">. Обеспечение возможности самореализации в разнообразных видах творческой деятельности и получения более высокого личностного </w:t>
            </w:r>
          </w:p>
          <w:p w:rsidR="005B1FC7" w:rsidRPr="005B1FC7" w:rsidRDefault="005B1FC7" w:rsidP="005B1FC7">
            <w:pPr>
              <w:framePr w:w="9355" w:wrap="notBeside" w:vAnchor="text" w:hAnchor="text" w:xAlign="center" w:y="1"/>
              <w:widowControl w:val="0"/>
              <w:spacing w:after="0" w:line="25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Участие в добровольчестве (волонтерском движении), формирование и развитие личностных качеств, связанных с неравнодушием и милосердием.</w:t>
            </w:r>
          </w:p>
        </w:tc>
      </w:tr>
      <w:tr w:rsidR="005B1FC7" w:rsidRPr="005B1FC7" w:rsidTr="009C1F85">
        <w:trPr>
          <w:trHeight w:hRule="exact" w:val="2031"/>
          <w:jc w:val="center"/>
        </w:trPr>
        <w:tc>
          <w:tcPr>
            <w:tcW w:w="1666" w:type="dxa"/>
            <w:tcBorders>
              <w:top w:val="single" w:sz="4" w:space="0" w:color="auto"/>
              <w:left w:val="single" w:sz="4" w:space="0" w:color="auto"/>
              <w:bottom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Патриотический клуб</w:t>
            </w:r>
          </w:p>
        </w:tc>
        <w:tc>
          <w:tcPr>
            <w:tcW w:w="806" w:type="dxa"/>
            <w:tcBorders>
              <w:top w:val="single" w:sz="4" w:space="0" w:color="auto"/>
              <w:left w:val="single" w:sz="4" w:space="0" w:color="auto"/>
              <w:bottom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5-11</w:t>
            </w:r>
          </w:p>
        </w:tc>
        <w:tc>
          <w:tcPr>
            <w:tcW w:w="6883" w:type="dxa"/>
            <w:tcBorders>
              <w:top w:val="single" w:sz="4" w:space="0" w:color="auto"/>
              <w:left w:val="single" w:sz="4" w:space="0" w:color="auto"/>
              <w:bottom w:val="single" w:sz="4" w:space="0" w:color="auto"/>
              <w:righ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Начальная военная допризывная подготовка, включающая в себя как физическое, так и интеллектуальное развитие учащихся; формирование правильных жизненных взглядов в различных аспектах. Повышение уровня теоретических знаний по законодательству у обучающихся; развитие у детей гражданственности и патриотизма как важнейших духовно-нравственных и социальных ценностей, а также высокой дисциплинированности и ответственности. статуса и позитивной «Я- оценки».</w:t>
            </w:r>
          </w:p>
        </w:tc>
      </w:tr>
    </w:tbl>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keepNext/>
        <w:keepLines/>
        <w:widowControl w:val="0"/>
        <w:spacing w:before="278" w:after="267" w:line="220" w:lineRule="exact"/>
        <w:ind w:right="120"/>
        <w:jc w:val="center"/>
        <w:outlineLvl w:val="2"/>
        <w:rPr>
          <w:rFonts w:ascii="Times New Roman" w:eastAsia="Times New Roman" w:hAnsi="Times New Roman" w:cs="Times New Roman"/>
          <w:b/>
          <w:bCs/>
          <w:color w:val="000000"/>
          <w:lang w:eastAsia="ru-RU" w:bidi="ru-RU"/>
        </w:rPr>
      </w:pPr>
      <w:bookmarkStart w:id="19" w:name="bookmark24"/>
      <w:r w:rsidRPr="005B1FC7">
        <w:rPr>
          <w:rFonts w:ascii="Times New Roman" w:eastAsia="Times New Roman" w:hAnsi="Times New Roman" w:cs="Times New Roman"/>
          <w:b/>
          <w:bCs/>
          <w:color w:val="000000"/>
          <w:lang w:eastAsia="ru-RU" w:bidi="ru-RU"/>
        </w:rPr>
        <w:t xml:space="preserve">3.2.3 Модуль «Школьные </w:t>
      </w:r>
      <w:r w:rsidR="00C50532">
        <w:rPr>
          <w:rFonts w:ascii="Times New Roman" w:eastAsia="Times New Roman" w:hAnsi="Times New Roman" w:cs="Times New Roman"/>
          <w:b/>
          <w:bCs/>
          <w:color w:val="000000"/>
          <w:lang w:eastAsia="ru-RU" w:bidi="ru-RU"/>
        </w:rPr>
        <w:t>медиа</w:t>
      </w:r>
      <w:r w:rsidRPr="005B1FC7">
        <w:rPr>
          <w:rFonts w:ascii="Times New Roman" w:eastAsia="Times New Roman" w:hAnsi="Times New Roman" w:cs="Times New Roman"/>
          <w:b/>
          <w:bCs/>
          <w:color w:val="000000"/>
          <w:lang w:eastAsia="ru-RU" w:bidi="ru-RU"/>
        </w:rPr>
        <w:t>»</w:t>
      </w:r>
      <w:bookmarkEnd w:id="19"/>
    </w:p>
    <w:p w:rsidR="005B1FC7" w:rsidRPr="005B1FC7" w:rsidRDefault="005B1FC7" w:rsidP="005B1FC7">
      <w:pPr>
        <w:widowControl w:val="0"/>
        <w:spacing w:after="0" w:line="254" w:lineRule="exact"/>
        <w:ind w:firstLine="600"/>
        <w:jc w:val="both"/>
        <w:rPr>
          <w:rFonts w:ascii="Times New Roman" w:eastAsia="Times New Roman" w:hAnsi="Times New Roman" w:cs="Times New Roman"/>
          <w:color w:val="000000"/>
          <w:lang w:eastAsia="ru-RU" w:bidi="ru-RU"/>
        </w:rPr>
        <w:sectPr w:rsidR="005B1FC7" w:rsidRPr="005B1FC7">
          <w:headerReference w:type="even" r:id="rId9"/>
          <w:headerReference w:type="default" r:id="rId10"/>
          <w:pgSz w:w="11900" w:h="16840"/>
          <w:pgMar w:top="1698" w:right="817" w:bottom="1127" w:left="1532" w:header="0" w:footer="3" w:gutter="0"/>
          <w:cols w:space="720"/>
          <w:noEndnote/>
          <w:docGrid w:linePitch="360"/>
        </w:sectPr>
      </w:pPr>
      <w:bookmarkStart w:id="20" w:name="bookmark25"/>
      <w:r w:rsidRPr="005B1FC7">
        <w:rPr>
          <w:rFonts w:ascii="Times New Roman" w:eastAsia="Times New Roman" w:hAnsi="Times New Roman" w:cs="Times New Roman"/>
          <w:color w:val="000000"/>
          <w:lang w:eastAsia="ru-RU" w:bidi="ru-RU"/>
        </w:rPr>
        <w:t>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w:t>
      </w:r>
      <w:bookmarkEnd w:id="20"/>
    </w:p>
    <w:p w:rsidR="005B1FC7" w:rsidRPr="005B1FC7" w:rsidRDefault="005B1FC7" w:rsidP="005B1FC7">
      <w:pPr>
        <w:widowControl w:val="0"/>
        <w:spacing w:after="0" w:line="288"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следующих видов и форм деятельности:</w:t>
      </w:r>
    </w:p>
    <w:p w:rsidR="005B1FC7" w:rsidRPr="005B1FC7" w:rsidRDefault="005B1FC7" w:rsidP="005B1FC7">
      <w:pPr>
        <w:widowControl w:val="0"/>
        <w:numPr>
          <w:ilvl w:val="0"/>
          <w:numId w:val="12"/>
        </w:numPr>
        <w:tabs>
          <w:tab w:val="left" w:pos="1178"/>
        </w:tabs>
        <w:spacing w:after="0" w:line="288" w:lineRule="exact"/>
        <w:ind w:left="180" w:firstLine="56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5B1FC7" w:rsidRPr="005B1FC7" w:rsidRDefault="005B1FC7" w:rsidP="005B1FC7">
      <w:pPr>
        <w:widowControl w:val="0"/>
        <w:numPr>
          <w:ilvl w:val="0"/>
          <w:numId w:val="12"/>
        </w:numPr>
        <w:tabs>
          <w:tab w:val="left" w:pos="1178"/>
        </w:tabs>
        <w:spacing w:after="294" w:line="288" w:lineRule="exact"/>
        <w:ind w:left="180" w:firstLine="560"/>
        <w:jc w:val="both"/>
        <w:rPr>
          <w:rFonts w:ascii="Times New Roman" w:eastAsia="Times New Roman" w:hAnsi="Times New Roman" w:cs="Times New Roman"/>
          <w:color w:val="000000"/>
          <w:lang w:eastAsia="ru-RU" w:bidi="ru-RU"/>
        </w:rPr>
      </w:pPr>
      <w:bookmarkStart w:id="21" w:name="bookmark27"/>
      <w:r w:rsidRPr="005B1FC7">
        <w:rPr>
          <w:rFonts w:ascii="Times New Roman" w:eastAsia="Times New Roman" w:hAnsi="Times New Roman" w:cs="Times New Roman"/>
          <w:color w:val="000000"/>
          <w:lang w:eastAsia="ru-RU" w:bidi="ru-RU"/>
        </w:rPr>
        <w:t>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bookmarkEnd w:id="21"/>
    </w:p>
    <w:p w:rsidR="005B1FC7" w:rsidRPr="005B1FC7" w:rsidRDefault="005B1FC7" w:rsidP="005B1FC7">
      <w:pPr>
        <w:keepNext/>
        <w:keepLines/>
        <w:widowControl w:val="0"/>
        <w:spacing w:after="240" w:line="220" w:lineRule="exact"/>
        <w:ind w:right="140"/>
        <w:jc w:val="center"/>
        <w:outlineLvl w:val="2"/>
        <w:rPr>
          <w:rFonts w:ascii="Times New Roman" w:eastAsia="Times New Roman" w:hAnsi="Times New Roman" w:cs="Times New Roman"/>
          <w:b/>
          <w:bCs/>
          <w:color w:val="000000"/>
          <w:lang w:eastAsia="ru-RU" w:bidi="ru-RU"/>
        </w:rPr>
      </w:pPr>
      <w:bookmarkStart w:id="22" w:name="bookmark28"/>
      <w:r w:rsidRPr="005B1FC7">
        <w:rPr>
          <w:rFonts w:ascii="Times New Roman" w:eastAsia="Times New Roman" w:hAnsi="Times New Roman" w:cs="Times New Roman"/>
          <w:b/>
          <w:bCs/>
          <w:color w:val="000000"/>
          <w:lang w:eastAsia="ru-RU" w:bidi="ru-RU"/>
        </w:rPr>
        <w:t>3.2.4. Модуль «Организация предметно-эстетической среды»</w:t>
      </w:r>
      <w:bookmarkEnd w:id="22"/>
    </w:p>
    <w:p w:rsidR="005B1FC7" w:rsidRPr="005B1FC7" w:rsidRDefault="005B1FC7" w:rsidP="005B1FC7">
      <w:pPr>
        <w:widowControl w:val="0"/>
        <w:spacing w:after="294" w:line="288" w:lineRule="exact"/>
        <w:ind w:left="180" w:firstLine="8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5B1FC7" w:rsidRPr="005B1FC7" w:rsidRDefault="00F067AE" w:rsidP="005B1FC7">
      <w:pPr>
        <w:widowControl w:val="0"/>
        <w:spacing w:after="0" w:line="220" w:lineRule="exact"/>
        <w:ind w:left="180"/>
        <w:rPr>
          <w:rFonts w:ascii="Times New Roman" w:eastAsia="Times New Roman" w:hAnsi="Times New Roman" w:cs="Times New Roman"/>
          <w:b/>
          <w:bCs/>
          <w:i/>
          <w:iCs/>
          <w:color w:val="000000"/>
          <w:lang w:eastAsia="ru-RU" w:bidi="ru-RU"/>
        </w:rPr>
      </w:pPr>
      <w:r>
        <w:rPr>
          <w:rFonts w:ascii="Times New Roman" w:eastAsia="Times New Roman" w:hAnsi="Times New Roman" w:cs="Times New Roman"/>
          <w:b/>
          <w:bCs/>
          <w:i/>
          <w:iCs/>
          <w:noProof/>
          <w:color w:val="000000"/>
          <w:lang w:eastAsia="ru-RU" w:bidi="ru-RU"/>
        </w:rPr>
        <w:pict>
          <v:shape id="Надпись 3" o:spid="_x0000_s1032" type="#_x0000_t202" style="position:absolute;left:0;text-align:left;margin-left:8.15pt;margin-top:26.15pt;width:467.3pt;height:428.35pt;z-index:-251651072;visibility:visible;mso-wrap-style:square;mso-width-percent:0;mso-height-percent:0;mso-wrap-distance-left:8.15pt;mso-wrap-distance-top:0;mso-wrap-distance-right:5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G4BAIAAMQDAAAOAAAAZHJzL2Uyb0RvYy54bWysU82O0zAQviPxDpbvNOm2XSBqulp2VYS0&#10;/EgLD+A6TmOReMzYbVJu3HkF3oEDB268QvaNGDtNWeCGuFhjz/jzN998Xl50Tc32Cp0Gk/PpJOVM&#10;GQmFNtucv3u7fvSEM+eFKUQNRuX8oBy/WD18sGxtps6ggrpQyAjEuKy1Oa+8t1mSOFmpRrgJWGUo&#10;WQI2wtMWt0mBoiX0pk7O0vQ8aQELiyCVc3R6PST5KuKXpZL+dVk65Vmdc+Lm44px3YQ1WS1FtkVh&#10;Ky2PNMQ/sGiENvToCepaeMF2qP+CarREcFD6iYQmgbLUUsUeqJtp+kc3t5WwKvZC4jh7ksn9P1j5&#10;av8GmS5yPuPMiIZG1H/pv/bf+h/997tPd5/ZLGjUWpdR6a2lYt89g45mHft19gbke8cMXFXCbNUl&#10;IrSVEgVxnIabyb2rA44LIJv2JRT0mNh5iEBdiU0QkCRhhE6zOpzmozrPJB0uns7mj6eUkpRbzOdp&#10;Ol/EN0Q2Xrfo/HMFDQtBzpEMEOHF/sb5QEdkY0l4zcBa13U0QW1+O6DCcBLpB8YDd99tuqjW+ajK&#10;BooD9YMwWIu+AgUV4EfOWrJVzt2HnUDFWf3CkCbBg2OAY7AZA2EkXc2552wIr/zg1Z1Fva0IeVT9&#10;knRb69hREHhgcaRLVomNHm0dvHh/H6t+fb7VTwAAAP//AwBQSwMEFAAGAAgAAAAhAKnz0vzcAAAA&#10;CQEAAA8AAABkcnMvZG93bnJldi54bWxMjzFPxDAMhXck/kNkJBbEJS26ipamJ4RgYeOOhS3XmLYi&#10;caom15b79ZgJJvvpPT1/rnerd2LGKQ6BNGQbBQKpDXagTsP74eX2HkRMhqxxgVDDN0bYNZcXtals&#10;WOgN533qBJdQrIyGPqWxkjK2PXoTN2FEYu8zTN4kllMn7WQWLvdO5koV0puB+EJvRnzqsf3an7yG&#10;Yn0eb15LzJdz62b6OGdZwkzr66v18QFEwjX9heEXn9GhYaZjOJGNwrEu7jipYZvzZL/cqhLEkRdV&#10;KpBNLf9/0PwAAAD//wMAUEsBAi0AFAAGAAgAAAAhALaDOJL+AAAA4QEAABMAAAAAAAAAAAAAAAAA&#10;AAAAAFtDb250ZW50X1R5cGVzXS54bWxQSwECLQAUAAYACAAAACEAOP0h/9YAAACUAQAACwAAAAAA&#10;AAAAAAAAAAAvAQAAX3JlbHMvLnJlbHNQSwECLQAUAAYACAAAACEA4nVhuAQCAADEAwAADgAAAAAA&#10;AAAAAAAAAAAuAgAAZHJzL2Uyb0RvYy54bWxQSwECLQAUAAYACAAAACEAqfPS/NwAAAAJAQAADwAA&#10;AAAAAAAAAAAAAABeBAAAZHJzL2Rvd25yZXYueG1sUEsFBgAAAAAEAAQA8wAAAGcFA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4670"/>
                    <w:gridCol w:w="4675"/>
                  </w:tblGrid>
                  <w:tr w:rsidR="009C1F85">
                    <w:trPr>
                      <w:trHeight w:hRule="exact" w:val="307"/>
                      <w:jc w:val="center"/>
                    </w:trPr>
                    <w:tc>
                      <w:tcPr>
                        <w:tcW w:w="4670" w:type="dxa"/>
                        <w:tcBorders>
                          <w:top w:val="single" w:sz="4" w:space="0" w:color="auto"/>
                          <w:left w:val="single" w:sz="4" w:space="0" w:color="auto"/>
                        </w:tcBorders>
                        <w:shd w:val="clear" w:color="auto" w:fill="FFFFFF"/>
                        <w:vAlign w:val="bottom"/>
                      </w:tcPr>
                      <w:p w:rsidR="009C1F85" w:rsidRDefault="009C1F85">
                        <w:pPr>
                          <w:spacing w:line="220" w:lineRule="exact"/>
                          <w:jc w:val="both"/>
                        </w:pPr>
                        <w:r>
                          <w:rPr>
                            <w:rStyle w:val="21"/>
                            <w:rFonts w:eastAsiaTheme="minorHAnsi"/>
                          </w:rPr>
                          <w:t>Содержание и виды деятельности</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20" w:lineRule="exact"/>
                        </w:pPr>
                        <w:r>
                          <w:rPr>
                            <w:rStyle w:val="21"/>
                            <w:rFonts w:eastAsiaTheme="minorHAnsi"/>
                          </w:rPr>
                          <w:t>Формы деятельности</w:t>
                        </w:r>
                      </w:p>
                    </w:tc>
                  </w:tr>
                  <w:tr w:rsidR="009C1F85">
                    <w:trPr>
                      <w:trHeight w:hRule="exact" w:val="1171"/>
                      <w:jc w:val="center"/>
                    </w:trPr>
                    <w:tc>
                      <w:tcPr>
                        <w:tcW w:w="4670" w:type="dxa"/>
                        <w:tcBorders>
                          <w:top w:val="single" w:sz="4" w:space="0" w:color="auto"/>
                          <w:left w:val="single" w:sz="4" w:space="0" w:color="auto"/>
                        </w:tcBorders>
                        <w:shd w:val="clear" w:color="auto" w:fill="FFFFFF"/>
                      </w:tcPr>
                      <w:p w:rsidR="009C1F85" w:rsidRDefault="009C1F85">
                        <w:pPr>
                          <w:spacing w:line="288" w:lineRule="exact"/>
                          <w:jc w:val="both"/>
                        </w:pPr>
                        <w:r>
                          <w:rPr>
                            <w:rStyle w:val="20"/>
                            <w:rFonts w:eastAsiaTheme="minorHAnsi"/>
                          </w:rPr>
                          <w:t>Формирование наглядными средствами положительных установок обучающихся на учебные и внеучебные занятия</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88" w:lineRule="exact"/>
                        </w:pPr>
                        <w:r>
                          <w:rPr>
                            <w:rStyle w:val="20"/>
                            <w:rFonts w:eastAsiaTheme="minorHAnsi"/>
                          </w:rPr>
                          <w:t>Оформление интерьера школьных помещений (вестибюля, коридоров, рекреаций, залов и т.п.) и их периодическая переориентация - Конкурс «Лучший школьный коридор»</w:t>
                        </w:r>
                      </w:p>
                    </w:tc>
                  </w:tr>
                  <w:tr w:rsidR="009C1F85">
                    <w:trPr>
                      <w:trHeight w:hRule="exact" w:val="1757"/>
                      <w:jc w:val="center"/>
                    </w:trPr>
                    <w:tc>
                      <w:tcPr>
                        <w:tcW w:w="4670" w:type="dxa"/>
                        <w:tcBorders>
                          <w:top w:val="single" w:sz="4" w:space="0" w:color="auto"/>
                          <w:left w:val="single" w:sz="4" w:space="0" w:color="auto"/>
                        </w:tcBorders>
                        <w:shd w:val="clear" w:color="auto" w:fill="FFFFFF"/>
                      </w:tcPr>
                      <w:p w:rsidR="009C1F85" w:rsidRDefault="009C1F85">
                        <w:pPr>
                          <w:spacing w:line="288" w:lineRule="exact"/>
                          <w:jc w:val="both"/>
                        </w:pPr>
                        <w:r>
                          <w:rPr>
                            <w:rStyle w:val="20"/>
                            <w:rFonts w:eastAsiaTheme="minorHAnsi"/>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88" w:lineRule="exact"/>
                          <w:jc w:val="both"/>
                          <w:rPr>
                            <w:rStyle w:val="20"/>
                            <w:rFonts w:eastAsiaTheme="minorHAnsi"/>
                          </w:rPr>
                        </w:pPr>
                        <w:r>
                          <w:rPr>
                            <w:rStyle w:val="20"/>
                            <w:rFonts w:eastAsiaTheme="minorHAnsi"/>
                          </w:rPr>
                          <w:t>Выставки творческих работ обучающихся; картин определенного художественного стиля фотоотчетов об интересных школьных событиях: Благотворительная ярмарка семейных поделок в пользу нуждающихся в помощи</w:t>
                        </w:r>
                      </w:p>
                      <w:p w:rsidR="009C1F85" w:rsidRDefault="009C1F85">
                        <w:pPr>
                          <w:spacing w:line="288" w:lineRule="exact"/>
                          <w:jc w:val="both"/>
                        </w:pPr>
                      </w:p>
                    </w:tc>
                  </w:tr>
                  <w:tr w:rsidR="009C1F85">
                    <w:trPr>
                      <w:trHeight w:hRule="exact" w:val="1176"/>
                      <w:jc w:val="center"/>
                    </w:trPr>
                    <w:tc>
                      <w:tcPr>
                        <w:tcW w:w="4670" w:type="dxa"/>
                        <w:tcBorders>
                          <w:top w:val="single" w:sz="4" w:space="0" w:color="auto"/>
                          <w:left w:val="single" w:sz="4" w:space="0" w:color="auto"/>
                        </w:tcBorders>
                        <w:shd w:val="clear" w:color="auto" w:fill="FFFFFF"/>
                        <w:vAlign w:val="bottom"/>
                      </w:tcPr>
                      <w:p w:rsidR="009C1F85" w:rsidRDefault="009C1F85">
                        <w:pPr>
                          <w:spacing w:line="288" w:lineRule="exact"/>
                          <w:jc w:val="both"/>
                          <w:rPr>
                            <w:rStyle w:val="20"/>
                            <w:rFonts w:eastAsiaTheme="minorHAnsi"/>
                          </w:rPr>
                        </w:pPr>
                        <w:r>
                          <w:rPr>
                            <w:rStyle w:val="20"/>
                            <w:rFonts w:eastAsiaTheme="minorHAnsi"/>
                          </w:rPr>
                          <w:t xml:space="preserve">Оборудование спортивных, </w:t>
                        </w:r>
                        <w:proofErr w:type="spellStart"/>
                        <w:r>
                          <w:rPr>
                            <w:rStyle w:val="20"/>
                            <w:rFonts w:eastAsiaTheme="minorHAnsi"/>
                          </w:rPr>
                          <w:t>оздоровительно</w:t>
                        </w:r>
                        <w:r>
                          <w:rPr>
                            <w:rStyle w:val="20"/>
                            <w:rFonts w:eastAsiaTheme="minorHAnsi"/>
                          </w:rPr>
                          <w:softHyphen/>
                          <w:t>рекреационных</w:t>
                        </w:r>
                        <w:proofErr w:type="spellEnd"/>
                        <w:r>
                          <w:rPr>
                            <w:rStyle w:val="20"/>
                            <w:rFonts w:eastAsiaTheme="minorHAnsi"/>
                          </w:rPr>
                          <w:t xml:space="preserve"> и игровых площадок, доступных и приспособленных для обучающихся</w:t>
                        </w:r>
                      </w:p>
                      <w:p w:rsidR="009C1F85" w:rsidRDefault="009C1F85">
                        <w:pPr>
                          <w:spacing w:line="288" w:lineRule="exact"/>
                          <w:jc w:val="both"/>
                        </w:pP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88" w:lineRule="exact"/>
                        </w:pPr>
                        <w:r>
                          <w:rPr>
                            <w:rStyle w:val="20"/>
                            <w:rFonts w:eastAsiaTheme="minorHAnsi"/>
                          </w:rPr>
                          <w:t>Зоны активного и тихого отдыха в свободном пространстве школы;</w:t>
                        </w:r>
                      </w:p>
                    </w:tc>
                  </w:tr>
                  <w:tr w:rsidR="009C1F85">
                    <w:trPr>
                      <w:trHeight w:hRule="exact" w:val="883"/>
                      <w:jc w:val="center"/>
                    </w:trPr>
                    <w:tc>
                      <w:tcPr>
                        <w:tcW w:w="4670" w:type="dxa"/>
                        <w:tcBorders>
                          <w:top w:val="single" w:sz="4" w:space="0" w:color="auto"/>
                          <w:left w:val="single" w:sz="4" w:space="0" w:color="auto"/>
                        </w:tcBorders>
                        <w:shd w:val="clear" w:color="auto" w:fill="FFFFFF"/>
                      </w:tcPr>
                      <w:p w:rsidR="009C1F85" w:rsidRDefault="009C1F85">
                        <w:pPr>
                          <w:spacing w:line="293" w:lineRule="exact"/>
                          <w:jc w:val="both"/>
                        </w:pPr>
                        <w:r>
                          <w:rPr>
                            <w:rStyle w:val="20"/>
                            <w:rFonts w:eastAsiaTheme="minorHAnsi"/>
                          </w:rPr>
                          <w:t>Формирование познавательного интереса к чтению через доступные формы общего пользования книгами</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93" w:lineRule="exact"/>
                        </w:pPr>
                        <w:r>
                          <w:rPr>
                            <w:rStyle w:val="20"/>
                            <w:rFonts w:eastAsiaTheme="minorHAnsi"/>
                          </w:rPr>
                          <w:t>Стеллажи свободного книгообмена в вестибюле школы</w:t>
                        </w:r>
                      </w:p>
                    </w:tc>
                  </w:tr>
                  <w:tr w:rsidR="009C1F85">
                    <w:trPr>
                      <w:trHeight w:hRule="exact" w:val="1171"/>
                      <w:jc w:val="center"/>
                    </w:trPr>
                    <w:tc>
                      <w:tcPr>
                        <w:tcW w:w="4670" w:type="dxa"/>
                        <w:tcBorders>
                          <w:top w:val="single" w:sz="4" w:space="0" w:color="auto"/>
                          <w:left w:val="single" w:sz="4" w:space="0" w:color="auto"/>
                        </w:tcBorders>
                        <w:shd w:val="clear" w:color="auto" w:fill="FFFFFF"/>
                        <w:vAlign w:val="bottom"/>
                      </w:tcPr>
                      <w:p w:rsidR="009C1F85" w:rsidRDefault="009C1F85">
                        <w:pPr>
                          <w:spacing w:line="293" w:lineRule="exact"/>
                          <w:jc w:val="both"/>
                        </w:pPr>
                        <w:r>
                          <w:rPr>
                            <w:rStyle w:val="20"/>
                            <w:rFonts w:eastAsiaTheme="minorHAnsi"/>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4675" w:type="dxa"/>
                        <w:tcBorders>
                          <w:top w:val="single" w:sz="4" w:space="0" w:color="auto"/>
                          <w:left w:val="single" w:sz="4" w:space="0" w:color="auto"/>
                          <w:right w:val="single" w:sz="4" w:space="0" w:color="auto"/>
                        </w:tcBorders>
                        <w:shd w:val="clear" w:color="auto" w:fill="FFFFFF"/>
                      </w:tcPr>
                      <w:p w:rsidR="009C1F85" w:rsidRDefault="009C1F85">
                        <w:pPr>
                          <w:spacing w:line="288" w:lineRule="exact"/>
                          <w:jc w:val="both"/>
                        </w:pPr>
                        <w:r>
                          <w:rPr>
                            <w:rStyle w:val="20"/>
                            <w:rFonts w:eastAsiaTheme="minorHAnsi"/>
                          </w:rPr>
                          <w:t>Совместное благоустройство классных кабинетов силами педагогов, учащихся и их родителей</w:t>
                        </w:r>
                      </w:p>
                    </w:tc>
                  </w:tr>
                  <w:tr w:rsidR="009C1F85">
                    <w:trPr>
                      <w:trHeight w:hRule="exact" w:val="883"/>
                      <w:jc w:val="center"/>
                    </w:trPr>
                    <w:tc>
                      <w:tcPr>
                        <w:tcW w:w="4670" w:type="dxa"/>
                        <w:tcBorders>
                          <w:top w:val="single" w:sz="4" w:space="0" w:color="auto"/>
                          <w:left w:val="single" w:sz="4" w:space="0" w:color="auto"/>
                        </w:tcBorders>
                        <w:shd w:val="clear" w:color="auto" w:fill="FFFFFF"/>
                      </w:tcPr>
                      <w:p w:rsidR="009C1F85" w:rsidRDefault="009C1F85">
                        <w:pPr>
                          <w:spacing w:line="283" w:lineRule="exact"/>
                          <w:jc w:val="both"/>
                        </w:pPr>
                        <w:r>
                          <w:rPr>
                            <w:rStyle w:val="20"/>
                            <w:rFonts w:eastAsiaTheme="minorHAnsi"/>
                          </w:rPr>
                          <w:t>Оформление пространства проведения конкретных школьных событий</w:t>
                        </w:r>
                      </w:p>
                    </w:tc>
                    <w:tc>
                      <w:tcPr>
                        <w:tcW w:w="4675" w:type="dxa"/>
                        <w:tcBorders>
                          <w:top w:val="single" w:sz="4" w:space="0" w:color="auto"/>
                          <w:left w:val="single" w:sz="4" w:space="0" w:color="auto"/>
                          <w:right w:val="single" w:sz="4" w:space="0" w:color="auto"/>
                        </w:tcBorders>
                        <w:shd w:val="clear" w:color="auto" w:fill="FFFFFF"/>
                        <w:vAlign w:val="bottom"/>
                      </w:tcPr>
                      <w:p w:rsidR="009C1F85" w:rsidRDefault="009C1F85">
                        <w:pPr>
                          <w:spacing w:line="288" w:lineRule="exact"/>
                          <w:jc w:val="both"/>
                        </w:pPr>
                        <w:r>
                          <w:rPr>
                            <w:rStyle w:val="20"/>
                            <w:rFonts w:eastAsiaTheme="minorHAnsi"/>
                          </w:rPr>
                          <w:t>Событийный дизайн праздников, церемоний, торжественных линеек, творческих проектов, выставок, собраний, конференций и т.п.</w:t>
                        </w:r>
                      </w:p>
                    </w:tc>
                  </w:tr>
                  <w:tr w:rsidR="009C1F85">
                    <w:trPr>
                      <w:trHeight w:hRule="exact" w:val="1186"/>
                      <w:jc w:val="center"/>
                    </w:trPr>
                    <w:tc>
                      <w:tcPr>
                        <w:tcW w:w="4670" w:type="dxa"/>
                        <w:tcBorders>
                          <w:top w:val="single" w:sz="4" w:space="0" w:color="auto"/>
                          <w:left w:val="single" w:sz="4" w:space="0" w:color="auto"/>
                          <w:bottom w:val="single" w:sz="4" w:space="0" w:color="auto"/>
                        </w:tcBorders>
                        <w:shd w:val="clear" w:color="auto" w:fill="FFFFFF"/>
                      </w:tcPr>
                      <w:p w:rsidR="009C1F85" w:rsidRDefault="009C1F85">
                        <w:pPr>
                          <w:spacing w:line="288" w:lineRule="exact"/>
                          <w:jc w:val="both"/>
                        </w:pPr>
                        <w:r>
                          <w:rPr>
                            <w:rStyle w:val="20"/>
                            <w:rFonts w:eastAsiaTheme="minorHAnsi"/>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9C1F85" w:rsidRDefault="009C1F85">
                        <w:pPr>
                          <w:spacing w:line="288" w:lineRule="exact"/>
                          <w:jc w:val="both"/>
                        </w:pPr>
                        <w:r>
                          <w:rPr>
                            <w:rStyle w:val="20"/>
                            <w:rFonts w:eastAsiaTheme="minorHAnsi"/>
                          </w:rPr>
                          <w:t>Символика класса и школы: флаг школы (класса), гимн школы (класса), эмблема школы (класса), логотип, элементы школьного костюма и т.п.</w:t>
                        </w:r>
                      </w:p>
                    </w:tc>
                  </w:tr>
                </w:tbl>
                <w:p w:rsidR="009C1F85" w:rsidRDefault="009C1F85" w:rsidP="005B1FC7">
                  <w:pPr>
                    <w:rPr>
                      <w:sz w:val="2"/>
                      <w:szCs w:val="2"/>
                    </w:rPr>
                  </w:pPr>
                </w:p>
              </w:txbxContent>
            </v:textbox>
            <w10:wrap type="topAndBottom" anchorx="margin"/>
          </v:shape>
        </w:pict>
      </w:r>
      <w:r>
        <w:rPr>
          <w:rFonts w:ascii="Times New Roman" w:eastAsia="Times New Roman" w:hAnsi="Times New Roman" w:cs="Times New Roman"/>
          <w:b/>
          <w:bCs/>
          <w:i/>
          <w:iCs/>
          <w:noProof/>
          <w:color w:val="000000"/>
          <w:lang w:eastAsia="ru-RU" w:bidi="ru-RU"/>
        </w:rPr>
        <w:pict>
          <v:shape id="Надпись 2" o:spid="_x0000_s1033" type="#_x0000_t202" style="position:absolute;left:0;text-align:left;margin-left:474.55pt;margin-top:437.75pt;width:15.55pt;height:15.3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QVAQIAAMIDAAAOAAAAZHJzL2Uyb0RvYy54bWysU8Fu1DAQvSPxD5bvbHZXW9qNNluVVkVI&#10;BSoVPsBxnMQi8Zixd5M9cucX+IceOHDjF7Z/1LGzWQrcEBdrbI/fvHnzvDrv24ZtFToNJuOzyZQz&#10;ZSQU2lQZ//jh+sUZZ84LU4gGjMr4Tjl+vn7+bNXZVM2hhqZQyAjEuLSzGa+9t2mSOFmrVrgJWGXo&#10;sgRshactVkmBoiP0tknm0+nLpAMsLIJUztHp1XDJ1xG/LJX078vSKc+ajBM3H1eMax7WZL0SaYXC&#10;1loeaIh/YNEKbajoEepKeME2qP+CarVEcFD6iYQ2gbLUUsUeqJvZ9I9u7mphVeyFxHH2KJP7f7Dy&#10;3fYWmS4yPufMiJZGtP+2v99/3//c/3j48vCVzYNGnXUppd5ZSvb9K+hp1rFfZ29AfnLMwGUtTKUu&#10;EKGrlSiI4yy8TJ48HXBcAMm7t1BQMbHxEIH6EtsgIEnCCJ1mtTvOR/WeyVByebo4O+FM0tVsuVgu&#10;TmIFkY6PLTr/WkHLQpBxpPFHcLG9cT6QEemYEmoZuNZNEy3QmN8OKDGcRPKB78Dc93kftTodNcmh&#10;2FE3CIOx6CNQEFbOOjJVxt3njUDFWfPGkCLBgWOAY5CPgTCyBvImPR7CSz84dWNRVzUhD5obuCDV&#10;Sh07CvIOLA50ySix0YOpgxOf7mPWr6+3fgQAAP//AwBQSwMEFAAGAAgAAAAhACPUC0rjAAAACwEA&#10;AA8AAABkcnMvZG93bnJldi54bWxMj8FOwzAMhu9IvENkJG4sbVm3tjSdGIMLAokNOHDzmqytaJzS&#10;ZGt4e8IJbrb86ff3lyuve3ZSo+0MCYhnETBFtZEdNQLeXh+uMmDWIUnsDSkB38rCqjo/K7GQZqKt&#10;Ou1cw0II2QIFtM4NBee2bpVGOzODonA7mFGjC+vYcDniFMJ1z5MoWnCNHYUPLQ7qrlX15+6oBdyv&#10;Xx43z1/eH6Z13M1xk75fP30IcXnhb2+AOeXdHwy/+kEdquC0N0eSlvUC8nkeB1RAtkxTYIHIsygB&#10;tg9DtEiAVyX/36H6AQAA//8DAFBLAQItABQABgAIAAAAIQC2gziS/gAAAOEBAAATAAAAAAAAAAAA&#10;AAAAAAAAAABbQ29udGVudF9UeXBlc10ueG1sUEsBAi0AFAAGAAgAAAAhADj9If/WAAAAlAEAAAsA&#10;AAAAAAAAAAAAAAAALwEAAF9yZWxzLy5yZWxzUEsBAi0AFAAGAAgAAAAhAHo4hBUBAgAAwgMAAA4A&#10;AAAAAAAAAAAAAAAALgIAAGRycy9lMm9Eb2MueG1sUEsBAi0AFAAGAAgAAAAhACPUC0rjAAAACwEA&#10;AA8AAAAAAAAAAAAAAAAAWwQAAGRycy9kb3ducmV2LnhtbFBLBQYAAAAABAAEAPMAAABrBQAAAAA=&#10;" filled="f" stroked="f">
            <v:textbox style="layout-flow:vertical" inset="0,0,0,0">
              <w:txbxContent>
                <w:p w:rsidR="009C1F85" w:rsidRDefault="009C1F85" w:rsidP="005B1FC7">
                  <w:pPr>
                    <w:pStyle w:val="15"/>
                    <w:keepNext/>
                    <w:keepLines/>
                    <w:shd w:val="clear" w:color="auto" w:fill="auto"/>
                    <w:spacing w:line="280" w:lineRule="exact"/>
                  </w:pPr>
                  <w:bookmarkStart w:id="23" w:name="bookmark26"/>
                  <w:r>
                    <w:rPr>
                      <w:rStyle w:val="1Exact"/>
                    </w:rPr>
                    <w:t>16</w:t>
                  </w:r>
                  <w:bookmarkEnd w:id="23"/>
                </w:p>
              </w:txbxContent>
            </v:textbox>
            <w10:wrap type="topAndBottom" anchorx="margin"/>
          </v:shape>
        </w:pict>
      </w:r>
      <w:r w:rsidR="005B1FC7" w:rsidRPr="005B1FC7">
        <w:rPr>
          <w:rFonts w:ascii="Times New Roman" w:eastAsia="Times New Roman" w:hAnsi="Times New Roman" w:cs="Times New Roman"/>
          <w:b/>
          <w:bCs/>
          <w:i/>
          <w:iCs/>
          <w:color w:val="000000"/>
          <w:lang w:eastAsia="ru-RU" w:bidi="ru-RU"/>
        </w:rPr>
        <w:t>Воспитательная работа по реализации модуля.</w:t>
      </w:r>
      <w:r w:rsidR="005B1FC7" w:rsidRPr="005B1FC7">
        <w:rPr>
          <w:rFonts w:ascii="Times New Roman" w:eastAsia="Times New Roman" w:hAnsi="Times New Roman" w:cs="Times New Roman"/>
          <w:b/>
          <w:bCs/>
          <w:i/>
          <w:iCs/>
          <w:color w:val="000000"/>
          <w:lang w:eastAsia="ru-RU" w:bidi="ru-RU"/>
        </w:rPr>
        <w:br w:type="page"/>
      </w:r>
    </w:p>
    <w:tbl>
      <w:tblPr>
        <w:tblOverlap w:val="never"/>
        <w:tblW w:w="0" w:type="auto"/>
        <w:jc w:val="center"/>
        <w:tblLayout w:type="fixed"/>
        <w:tblCellMar>
          <w:left w:w="10" w:type="dxa"/>
          <w:right w:w="10" w:type="dxa"/>
        </w:tblCellMar>
        <w:tblLook w:val="0000"/>
      </w:tblPr>
      <w:tblGrid>
        <w:gridCol w:w="4670"/>
        <w:gridCol w:w="4675"/>
      </w:tblGrid>
      <w:tr w:rsidR="005B1FC7" w:rsidRPr="005B1FC7" w:rsidTr="009C1F85">
        <w:trPr>
          <w:trHeight w:hRule="exact" w:val="307"/>
          <w:jc w:val="center"/>
        </w:trPr>
        <w:tc>
          <w:tcPr>
            <w:tcW w:w="4670" w:type="dxa"/>
            <w:tcBorders>
              <w:top w:val="single" w:sz="4" w:space="0" w:color="auto"/>
              <w:left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spacing w:after="0" w:line="220"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моменты жизни образовательной организации</w:t>
            </w:r>
          </w:p>
        </w:tc>
        <w:tc>
          <w:tcPr>
            <w:tcW w:w="4675"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46"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90"/>
          <w:jc w:val="center"/>
        </w:trPr>
        <w:tc>
          <w:tcPr>
            <w:tcW w:w="4670" w:type="dxa"/>
            <w:tcBorders>
              <w:top w:val="single" w:sz="4" w:space="0" w:color="auto"/>
              <w:left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spacing w:after="0" w:line="293"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Благоустройство различных участков пришкольной территории</w:t>
            </w:r>
          </w:p>
        </w:tc>
        <w:tc>
          <w:tcPr>
            <w:tcW w:w="4675"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46"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Конкурсы творческих проектов</w:t>
            </w:r>
          </w:p>
        </w:tc>
      </w:tr>
      <w:tr w:rsidR="005B1FC7" w:rsidRPr="005B1FC7" w:rsidTr="009C1F85">
        <w:trPr>
          <w:trHeight w:hRule="exact" w:val="1186"/>
          <w:jc w:val="center"/>
        </w:trPr>
        <w:tc>
          <w:tcPr>
            <w:tcW w:w="4670" w:type="dxa"/>
            <w:tcBorders>
              <w:top w:val="single" w:sz="4" w:space="0" w:color="auto"/>
              <w:left w:val="single" w:sz="4" w:space="0" w:color="auto"/>
              <w:bottom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Акцентирование внимания обучающихся посредством элементов </w:t>
            </w:r>
            <w:proofErr w:type="spellStart"/>
            <w:r w:rsidRPr="005B1FC7">
              <w:rPr>
                <w:rFonts w:ascii="Times New Roman" w:eastAsia="Times New Roman" w:hAnsi="Times New Roman" w:cs="Times New Roman"/>
                <w:color w:val="000000"/>
                <w:lang w:eastAsia="ru-RU" w:bidi="ru-RU"/>
              </w:rPr>
              <w:t>предметно</w:t>
            </w:r>
            <w:r w:rsidRPr="005B1FC7">
              <w:rPr>
                <w:rFonts w:ascii="Times New Roman" w:eastAsia="Times New Roman" w:hAnsi="Times New Roman" w:cs="Times New Roman"/>
                <w:color w:val="000000"/>
                <w:lang w:eastAsia="ru-RU" w:bidi="ru-RU"/>
              </w:rPr>
              <w:softHyphen/>
              <w:t>эстетической</w:t>
            </w:r>
            <w:proofErr w:type="spellEnd"/>
            <w:r w:rsidRPr="005B1FC7">
              <w:rPr>
                <w:rFonts w:ascii="Times New Roman" w:eastAsia="Times New Roman" w:hAnsi="Times New Roman" w:cs="Times New Roman"/>
                <w:color w:val="000000"/>
                <w:lang w:eastAsia="ru-RU" w:bidi="ru-RU"/>
              </w:rPr>
              <w:t xml:space="preserve"> среды на важных для воспитания ценностях школы, ее традициях, правилах.</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5B1FC7" w:rsidRPr="005B1FC7" w:rsidRDefault="005B1FC7" w:rsidP="005B1FC7">
            <w:pPr>
              <w:framePr w:w="9346"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Стенды, плакаты, инсталляции</w:t>
            </w:r>
          </w:p>
        </w:tc>
      </w:tr>
    </w:tbl>
    <w:p w:rsidR="005B1FC7" w:rsidRPr="005B1FC7" w:rsidRDefault="005B1FC7" w:rsidP="005B1FC7">
      <w:pPr>
        <w:framePr w:w="9346"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widowControl w:val="0"/>
        <w:spacing w:before="194" w:after="0" w:line="250"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образовательной организации как:</w:t>
      </w:r>
    </w:p>
    <w:p w:rsidR="005B1FC7" w:rsidRPr="005B1FC7" w:rsidRDefault="005B1FC7" w:rsidP="005B1FC7">
      <w:pPr>
        <w:widowControl w:val="0"/>
        <w:numPr>
          <w:ilvl w:val="0"/>
          <w:numId w:val="12"/>
        </w:numPr>
        <w:tabs>
          <w:tab w:val="left" w:pos="1286"/>
        </w:tabs>
        <w:spacing w:after="0" w:line="293"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5B1FC7" w:rsidRPr="005B1FC7" w:rsidRDefault="005B1FC7" w:rsidP="005B1FC7">
      <w:pPr>
        <w:widowControl w:val="0"/>
        <w:numPr>
          <w:ilvl w:val="0"/>
          <w:numId w:val="12"/>
        </w:numPr>
        <w:tabs>
          <w:tab w:val="left" w:pos="1286"/>
        </w:tabs>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5B1FC7" w:rsidRPr="005B1FC7" w:rsidRDefault="005B1FC7" w:rsidP="005B1FC7">
      <w:pPr>
        <w:widowControl w:val="0"/>
        <w:numPr>
          <w:ilvl w:val="0"/>
          <w:numId w:val="12"/>
        </w:numPr>
        <w:tabs>
          <w:tab w:val="left" w:pos="1286"/>
        </w:tabs>
        <w:spacing w:after="0" w:line="220"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озеленение пришкольной территории;</w:t>
      </w:r>
    </w:p>
    <w:p w:rsidR="005B1FC7" w:rsidRPr="005B1FC7" w:rsidRDefault="005B1FC7" w:rsidP="005B1FC7">
      <w:pPr>
        <w:widowControl w:val="0"/>
        <w:numPr>
          <w:ilvl w:val="0"/>
          <w:numId w:val="12"/>
        </w:numPr>
        <w:tabs>
          <w:tab w:val="left" w:pos="1286"/>
        </w:tabs>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5B1FC7" w:rsidRPr="005B1FC7" w:rsidRDefault="005B1FC7" w:rsidP="005B1FC7">
      <w:pPr>
        <w:widowControl w:val="0"/>
        <w:numPr>
          <w:ilvl w:val="0"/>
          <w:numId w:val="12"/>
        </w:numPr>
        <w:tabs>
          <w:tab w:val="left" w:pos="1286"/>
        </w:tabs>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5B1FC7" w:rsidRPr="005B1FC7" w:rsidRDefault="005B1FC7" w:rsidP="005B1FC7">
      <w:pPr>
        <w:widowControl w:val="0"/>
        <w:numPr>
          <w:ilvl w:val="0"/>
          <w:numId w:val="12"/>
        </w:numPr>
        <w:tabs>
          <w:tab w:val="left" w:pos="1286"/>
        </w:tabs>
        <w:spacing w:after="294" w:line="288" w:lineRule="exact"/>
        <w:ind w:firstLine="740"/>
        <w:jc w:val="both"/>
        <w:rPr>
          <w:rFonts w:ascii="Times New Roman" w:eastAsia="Times New Roman" w:hAnsi="Times New Roman" w:cs="Times New Roman"/>
          <w:color w:val="000000"/>
          <w:lang w:eastAsia="ru-RU" w:bidi="ru-RU"/>
        </w:rPr>
      </w:pPr>
      <w:bookmarkStart w:id="24" w:name="bookmark29"/>
      <w:r w:rsidRPr="005B1FC7">
        <w:rPr>
          <w:rFonts w:ascii="Times New Roman" w:eastAsia="Times New Roman" w:hAnsi="Times New Roman" w:cs="Times New Roman"/>
          <w:color w:val="000000"/>
          <w:lang w:eastAsia="ru-RU" w:bidi="ru-RU"/>
        </w:rPr>
        <w:t xml:space="preserve">акцентирование внимания обучающихся посредством элементов </w:t>
      </w:r>
      <w:proofErr w:type="spellStart"/>
      <w:r w:rsidRPr="005B1FC7">
        <w:rPr>
          <w:rFonts w:ascii="Times New Roman" w:eastAsia="Times New Roman" w:hAnsi="Times New Roman" w:cs="Times New Roman"/>
          <w:color w:val="000000"/>
          <w:lang w:eastAsia="ru-RU" w:bidi="ru-RU"/>
        </w:rPr>
        <w:t>предметно</w:t>
      </w:r>
      <w:r w:rsidRPr="005B1FC7">
        <w:rPr>
          <w:rFonts w:ascii="Times New Roman" w:eastAsia="Times New Roman" w:hAnsi="Times New Roman" w:cs="Times New Roman"/>
          <w:color w:val="000000"/>
          <w:lang w:eastAsia="ru-RU" w:bidi="ru-RU"/>
        </w:rPr>
        <w:softHyphen/>
        <w:t>эстетической</w:t>
      </w:r>
      <w:proofErr w:type="spellEnd"/>
      <w:r w:rsidRPr="005B1FC7">
        <w:rPr>
          <w:rFonts w:ascii="Times New Roman" w:eastAsia="Times New Roman" w:hAnsi="Times New Roman" w:cs="Times New Roman"/>
          <w:color w:val="000000"/>
          <w:lang w:eastAsia="ru-RU" w:bidi="ru-RU"/>
        </w:rPr>
        <w:t xml:space="preserve"> среды (стенды, плакаты) на важных для воспитания ценностях образовательной организации, ее традициях, правилах.</w:t>
      </w:r>
      <w:bookmarkEnd w:id="24"/>
    </w:p>
    <w:p w:rsidR="005B1FC7" w:rsidRPr="005B1FC7" w:rsidRDefault="005B1FC7" w:rsidP="005B1FC7">
      <w:pPr>
        <w:keepNext/>
        <w:keepLines/>
        <w:widowControl w:val="0"/>
        <w:numPr>
          <w:ilvl w:val="0"/>
          <w:numId w:val="15"/>
        </w:numPr>
        <w:tabs>
          <w:tab w:val="left" w:pos="3380"/>
        </w:tabs>
        <w:spacing w:after="270" w:line="220" w:lineRule="exact"/>
        <w:ind w:left="2760"/>
        <w:jc w:val="both"/>
        <w:outlineLvl w:val="2"/>
        <w:rPr>
          <w:rFonts w:ascii="Times New Roman" w:eastAsia="Times New Roman" w:hAnsi="Times New Roman" w:cs="Times New Roman"/>
          <w:b/>
          <w:bCs/>
          <w:color w:val="000000"/>
          <w:lang w:eastAsia="ru-RU" w:bidi="ru-RU"/>
        </w:rPr>
      </w:pPr>
      <w:bookmarkStart w:id="25" w:name="bookmark30"/>
      <w:r w:rsidRPr="005B1FC7">
        <w:rPr>
          <w:rFonts w:ascii="Times New Roman" w:eastAsia="Times New Roman" w:hAnsi="Times New Roman" w:cs="Times New Roman"/>
          <w:b/>
          <w:bCs/>
          <w:color w:val="000000"/>
          <w:lang w:eastAsia="ru-RU" w:bidi="ru-RU"/>
        </w:rPr>
        <w:t>Модуль «Социальные практики»</w:t>
      </w:r>
      <w:bookmarkEnd w:id="25"/>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Социальная практика представляет собой деятельность, направленная на развитие социальных навыков, формирование и отработку индивидуальной модели социального поведения, получение опыта социального действия. Именно социальное проектирование позволяет обучающимся решать основные задачи социализации: формировать свою Я- концепцию и мировоззрение, устанавливать новые способы социального взаимодействия с миром взрослых.</w:t>
      </w:r>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Одной их основных форм организации социальной практики является работа в рамках конкретного модуля. Учащимся предлагаются модуль «Я и мир вокруг меня» и в соответствии с ними действующие проекты: «Спешите делать добро людям» и «Братья наши меньшие». В рамках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микрорайона, а также среди прохожих, помогают бездомным животным, находящимся в приютах и</w:t>
      </w:r>
    </w:p>
    <w:p w:rsidR="005B1FC7" w:rsidRPr="005B1FC7" w:rsidRDefault="005B1FC7" w:rsidP="005B1FC7">
      <w:pPr>
        <w:widowControl w:val="0"/>
        <w:spacing w:after="0" w:line="220"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др.</w:t>
      </w:r>
    </w:p>
    <w:p w:rsidR="005B1FC7" w:rsidRPr="005B1FC7" w:rsidRDefault="005B1FC7" w:rsidP="005B1FC7">
      <w:pPr>
        <w:widowControl w:val="0"/>
        <w:spacing w:after="169" w:line="22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Ожидаемыми результатами такой работы являются повышенная социальная активность</w:t>
      </w:r>
      <w:r w:rsidRPr="005B1FC7">
        <w:rPr>
          <w:rFonts w:ascii="Times New Roman" w:eastAsia="Times New Roman" w:hAnsi="Times New Roman" w:cs="Times New Roman"/>
          <w:color w:val="000000"/>
          <w:lang w:eastAsia="ru-RU" w:bidi="ru-RU"/>
        </w:rPr>
        <w:br w:type="page"/>
      </w:r>
      <w:bookmarkStart w:id="26" w:name="bookmark31"/>
      <w:r w:rsidRPr="005B1FC7">
        <w:rPr>
          <w:rFonts w:ascii="Times New Roman" w:eastAsia="Times New Roman" w:hAnsi="Times New Roman" w:cs="Times New Roman"/>
          <w:color w:val="000000"/>
          <w:lang w:eastAsia="ru-RU" w:bidi="ru-RU"/>
        </w:rPr>
        <w:lastRenderedPageBreak/>
        <w:t>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bookmarkEnd w:id="26"/>
    </w:p>
    <w:p w:rsidR="005B1FC7" w:rsidRPr="005B1FC7" w:rsidRDefault="005B1FC7" w:rsidP="005B1FC7">
      <w:pPr>
        <w:keepNext/>
        <w:keepLines/>
        <w:widowControl w:val="0"/>
        <w:numPr>
          <w:ilvl w:val="0"/>
          <w:numId w:val="15"/>
        </w:numPr>
        <w:tabs>
          <w:tab w:val="left" w:pos="3640"/>
        </w:tabs>
        <w:spacing w:after="270" w:line="220" w:lineRule="exact"/>
        <w:ind w:left="3020"/>
        <w:jc w:val="both"/>
        <w:outlineLvl w:val="2"/>
        <w:rPr>
          <w:rFonts w:ascii="Times New Roman" w:eastAsia="Times New Roman" w:hAnsi="Times New Roman" w:cs="Times New Roman"/>
          <w:b/>
          <w:bCs/>
          <w:color w:val="000000"/>
          <w:lang w:eastAsia="ru-RU" w:bidi="ru-RU"/>
        </w:rPr>
      </w:pPr>
      <w:bookmarkStart w:id="27" w:name="bookmark32"/>
      <w:r w:rsidRPr="005B1FC7">
        <w:rPr>
          <w:rFonts w:ascii="Times New Roman" w:eastAsia="Times New Roman" w:hAnsi="Times New Roman" w:cs="Times New Roman"/>
          <w:b/>
          <w:bCs/>
          <w:color w:val="000000"/>
          <w:lang w:eastAsia="ru-RU" w:bidi="ru-RU"/>
        </w:rPr>
        <w:t>Модуль «Школьный музей»</w:t>
      </w:r>
      <w:bookmarkEnd w:id="27"/>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Основным экспозиционным направлением интерактивного школьного музея МБОУ г. Иркутска СОШ№66 является «Школа: вчера, сегодня, завтра...». Обучающиеся школы принимают участие в организации выставок по основным темам «История школы в лицах».</w:t>
      </w:r>
      <w:bookmarkStart w:id="28" w:name="bookmark34"/>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p>
    <w:p w:rsidR="005B1FC7" w:rsidRPr="005B1FC7" w:rsidRDefault="005B1FC7" w:rsidP="005B1FC7">
      <w:pPr>
        <w:keepNext/>
        <w:keepLines/>
        <w:widowControl w:val="0"/>
        <w:numPr>
          <w:ilvl w:val="0"/>
          <w:numId w:val="15"/>
        </w:numPr>
        <w:tabs>
          <w:tab w:val="left" w:pos="3140"/>
        </w:tabs>
        <w:spacing w:after="265" w:line="220" w:lineRule="exact"/>
        <w:ind w:left="2520"/>
        <w:jc w:val="both"/>
        <w:outlineLvl w:val="2"/>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Модуль «Волонтерская деятельность»</w:t>
      </w:r>
      <w:bookmarkEnd w:id="28"/>
    </w:p>
    <w:p w:rsidR="005B1FC7" w:rsidRPr="005B1FC7" w:rsidRDefault="005B1FC7" w:rsidP="005B1FC7">
      <w:pPr>
        <w:widowControl w:val="0"/>
        <w:spacing w:after="0" w:line="250" w:lineRule="exact"/>
        <w:ind w:firstLine="600"/>
        <w:jc w:val="both"/>
        <w:rPr>
          <w:rFonts w:ascii="Times New Roman" w:eastAsia="Times New Roman" w:hAnsi="Times New Roman" w:cs="Times New Roman"/>
          <w:color w:val="000000"/>
          <w:lang w:eastAsia="ru-RU" w:bidi="ru-RU"/>
        </w:rPr>
      </w:pPr>
      <w:proofErr w:type="spellStart"/>
      <w:r w:rsidRPr="005B1FC7">
        <w:rPr>
          <w:rFonts w:ascii="Times New Roman" w:eastAsia="Times New Roman" w:hAnsi="Times New Roman" w:cs="Times New Roman"/>
          <w:color w:val="000000"/>
          <w:lang w:eastAsia="ru-RU" w:bidi="ru-RU"/>
        </w:rPr>
        <w:t>Волонтерство</w:t>
      </w:r>
      <w:proofErr w:type="spellEnd"/>
      <w:r w:rsidRPr="005B1FC7">
        <w:rPr>
          <w:rFonts w:ascii="Times New Roman" w:eastAsia="Times New Roman" w:hAnsi="Times New Roman" w:cs="Times New Roman"/>
          <w:color w:val="000000"/>
          <w:lang w:eastAsia="ru-RU" w:bidi="ru-RU"/>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5B1FC7">
        <w:rPr>
          <w:rFonts w:ascii="Times New Roman" w:eastAsia="Times New Roman" w:hAnsi="Times New Roman" w:cs="Times New Roman"/>
          <w:color w:val="000000"/>
          <w:lang w:eastAsia="ru-RU" w:bidi="ru-RU"/>
        </w:rPr>
        <w:t>Волонтерство</w:t>
      </w:r>
      <w:proofErr w:type="spellEnd"/>
      <w:r w:rsidRPr="005B1FC7">
        <w:rPr>
          <w:rFonts w:ascii="Times New Roman" w:eastAsia="Times New Roman" w:hAnsi="Times New Roman" w:cs="Times New Roman"/>
          <w:color w:val="000000"/>
          <w:lang w:eastAsia="ru-RU" w:bidi="ru-RU"/>
        </w:rPr>
        <w:t xml:space="preserve"> позволяет школьникам проявить такие качества как внимание, забота, уважение. </w:t>
      </w:r>
      <w:proofErr w:type="spellStart"/>
      <w:r w:rsidRPr="005B1FC7">
        <w:rPr>
          <w:rFonts w:ascii="Times New Roman" w:eastAsia="Times New Roman" w:hAnsi="Times New Roman" w:cs="Times New Roman"/>
          <w:color w:val="000000"/>
          <w:lang w:eastAsia="ru-RU" w:bidi="ru-RU"/>
        </w:rPr>
        <w:t>Волонтерство</w:t>
      </w:r>
      <w:proofErr w:type="spellEnd"/>
      <w:r w:rsidRPr="005B1FC7">
        <w:rPr>
          <w:rFonts w:ascii="Times New Roman" w:eastAsia="Times New Roman" w:hAnsi="Times New Roman" w:cs="Times New Roman"/>
          <w:color w:val="000000"/>
          <w:lang w:eastAsia="ru-RU" w:bidi="ru-RU"/>
        </w:rPr>
        <w:t xml:space="preserve"> позволяет развивать коммуникативную культуру, умение общаться, слушать и слышать, эмоциональный интеллект, эмпатию, умение сопереживать.</w:t>
      </w:r>
    </w:p>
    <w:p w:rsidR="005B1FC7" w:rsidRPr="005B1FC7" w:rsidRDefault="005B1FC7" w:rsidP="005B1FC7">
      <w:pPr>
        <w:widowControl w:val="0"/>
        <w:spacing w:after="0" w:line="250" w:lineRule="exact"/>
        <w:ind w:left="600" w:right="17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Воспитательный потенциал </w:t>
      </w:r>
      <w:proofErr w:type="spellStart"/>
      <w:r w:rsidRPr="005B1FC7">
        <w:rPr>
          <w:rFonts w:ascii="Times New Roman" w:eastAsia="Times New Roman" w:hAnsi="Times New Roman" w:cs="Times New Roman"/>
          <w:color w:val="000000"/>
          <w:lang w:eastAsia="ru-RU" w:bidi="ru-RU"/>
        </w:rPr>
        <w:t>волонтерства</w:t>
      </w:r>
      <w:proofErr w:type="spellEnd"/>
      <w:r w:rsidRPr="005B1FC7">
        <w:rPr>
          <w:rFonts w:ascii="Times New Roman" w:eastAsia="Times New Roman" w:hAnsi="Times New Roman" w:cs="Times New Roman"/>
          <w:color w:val="000000"/>
          <w:lang w:eastAsia="ru-RU" w:bidi="ru-RU"/>
        </w:rPr>
        <w:t xml:space="preserve"> реализуется следующим образом: </w:t>
      </w:r>
      <w:r w:rsidRPr="005B1FC7">
        <w:rPr>
          <w:rFonts w:ascii="Times New Roman" w:eastAsia="Times New Roman" w:hAnsi="Times New Roman" w:cs="Times New Roman"/>
          <w:b/>
          <w:bCs/>
          <w:i/>
          <w:iCs/>
          <w:color w:val="000000"/>
          <w:lang w:eastAsia="ru-RU" w:bidi="ru-RU"/>
        </w:rPr>
        <w:t>на внешкольном уровне:</w:t>
      </w:r>
    </w:p>
    <w:p w:rsidR="005B1FC7" w:rsidRPr="005B1FC7" w:rsidRDefault="005B1FC7" w:rsidP="005B1FC7">
      <w:pPr>
        <w:widowControl w:val="0"/>
        <w:numPr>
          <w:ilvl w:val="0"/>
          <w:numId w:val="12"/>
        </w:numPr>
        <w:tabs>
          <w:tab w:val="left" w:pos="995"/>
        </w:tabs>
        <w:spacing w:after="0" w:line="293"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посильная помощь, оказываемая школьниками пожилым людям, проживающим в микрорайоне расположения образовательной организации;</w:t>
      </w:r>
    </w:p>
    <w:p w:rsidR="005B1FC7" w:rsidRPr="005B1FC7" w:rsidRDefault="005B1FC7" w:rsidP="005B1FC7">
      <w:pPr>
        <w:widowControl w:val="0"/>
        <w:numPr>
          <w:ilvl w:val="0"/>
          <w:numId w:val="12"/>
        </w:numPr>
        <w:tabs>
          <w:tab w:val="left" w:pos="995"/>
        </w:tabs>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5B1FC7" w:rsidRPr="005B1FC7" w:rsidRDefault="005B1FC7" w:rsidP="005B1FC7">
      <w:pPr>
        <w:widowControl w:val="0"/>
        <w:numPr>
          <w:ilvl w:val="0"/>
          <w:numId w:val="12"/>
        </w:numPr>
        <w:tabs>
          <w:tab w:val="left" w:pos="995"/>
        </w:tabs>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участие обучающихся (с согласия родителей (законных представителей) к сбору помощи для нуждающихся;</w:t>
      </w:r>
    </w:p>
    <w:p w:rsidR="005B1FC7" w:rsidRPr="005B1FC7" w:rsidRDefault="005B1FC7" w:rsidP="005B1FC7">
      <w:pPr>
        <w:widowControl w:val="0"/>
        <w:spacing w:after="0" w:line="254"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i/>
          <w:iCs/>
          <w:color w:val="000000"/>
          <w:lang w:eastAsia="ru-RU" w:bidi="ru-RU"/>
        </w:rPr>
        <w:t>на уровне образовательной организации:</w:t>
      </w:r>
      <w:r w:rsidRPr="005B1FC7">
        <w:rPr>
          <w:rFonts w:ascii="Times New Roman" w:eastAsia="Times New Roman" w:hAnsi="Times New Roman" w:cs="Times New Roman"/>
          <w:color w:val="000000"/>
          <w:lang w:eastAsia="ru-RU" w:bidi="ru-RU"/>
        </w:rPr>
        <w:t xml:space="preserve"> участие обучающихся в организации праздников, торжественных мероприятий, встреч с гостями школы.</w:t>
      </w:r>
    </w:p>
    <w:p w:rsidR="005B1FC7" w:rsidRPr="005B1FC7" w:rsidRDefault="005B1FC7" w:rsidP="005B1FC7">
      <w:pPr>
        <w:widowControl w:val="0"/>
        <w:spacing w:after="0" w:line="254" w:lineRule="exact"/>
        <w:ind w:firstLine="740"/>
        <w:jc w:val="both"/>
        <w:rPr>
          <w:rFonts w:ascii="Times New Roman" w:eastAsia="Times New Roman" w:hAnsi="Times New Roman" w:cs="Times New Roman"/>
          <w:color w:val="000000"/>
          <w:lang w:eastAsia="ru-RU" w:bidi="ru-RU"/>
        </w:rPr>
        <w:sectPr w:rsidR="005B1FC7" w:rsidRPr="005B1FC7">
          <w:headerReference w:type="even" r:id="rId11"/>
          <w:headerReference w:type="default" r:id="rId12"/>
          <w:pgSz w:w="11900" w:h="16840"/>
          <w:pgMar w:top="1094" w:right="774" w:bottom="1252" w:left="1584" w:header="0" w:footer="3" w:gutter="0"/>
          <w:cols w:space="720"/>
          <w:noEndnote/>
          <w:docGrid w:linePitch="360"/>
        </w:sectPr>
      </w:pPr>
      <w:r w:rsidRPr="005B1FC7">
        <w:rPr>
          <w:rFonts w:ascii="Times New Roman" w:eastAsia="Times New Roman" w:hAnsi="Times New Roman" w:cs="Times New Roman"/>
          <w:color w:val="000000"/>
          <w:lang w:eastAsia="ru-RU" w:bidi="ru-RU"/>
        </w:rPr>
        <w:t>На базе образовательной организации создан волонтерский отряд.</w:t>
      </w:r>
    </w:p>
    <w:p w:rsidR="005B1FC7" w:rsidRPr="005B1FC7" w:rsidRDefault="005B1FC7" w:rsidP="005B1FC7">
      <w:pPr>
        <w:widowControl w:val="0"/>
        <w:spacing w:after="0" w:line="172" w:lineRule="exact"/>
        <w:rPr>
          <w:rFonts w:ascii="Microsoft Sans Serif" w:eastAsia="Microsoft Sans Serif" w:hAnsi="Microsoft Sans Serif" w:cs="Microsoft Sans Serif"/>
          <w:color w:val="000000"/>
          <w:sz w:val="14"/>
          <w:szCs w:val="14"/>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sectPr w:rsidR="005B1FC7" w:rsidRPr="005B1FC7">
          <w:headerReference w:type="even" r:id="rId13"/>
          <w:headerReference w:type="default" r:id="rId14"/>
          <w:pgSz w:w="11900" w:h="16840"/>
          <w:pgMar w:top="1327" w:right="0" w:bottom="958" w:left="0" w:header="0" w:footer="3" w:gutter="0"/>
          <w:cols w:space="720"/>
          <w:noEndnote/>
          <w:docGrid w:linePitch="360"/>
        </w:sectPr>
      </w:pPr>
    </w:p>
    <w:p w:rsidR="005B1FC7" w:rsidRPr="005B1FC7" w:rsidRDefault="005B1FC7" w:rsidP="005B1FC7">
      <w:pPr>
        <w:widowControl w:val="0"/>
        <w:spacing w:after="0" w:line="288" w:lineRule="exact"/>
        <w:jc w:val="both"/>
        <w:rPr>
          <w:rFonts w:ascii="Times New Roman" w:eastAsia="Times New Roman" w:hAnsi="Times New Roman" w:cs="Times New Roman"/>
          <w:color w:val="000000"/>
          <w:lang w:eastAsia="ru-RU" w:bidi="ru-RU"/>
        </w:rPr>
      </w:pPr>
      <w:bookmarkStart w:id="29" w:name="bookmark35"/>
      <w:r w:rsidRPr="005B1FC7">
        <w:rPr>
          <w:rFonts w:ascii="Times New Roman" w:eastAsia="Times New Roman" w:hAnsi="Times New Roman" w:cs="Times New Roman"/>
          <w:color w:val="000000"/>
          <w:lang w:eastAsia="ru-RU" w:bidi="ru-RU"/>
        </w:rPr>
        <w:lastRenderedPageBreak/>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bookmarkEnd w:id="29"/>
    </w:p>
    <w:p w:rsidR="005B1FC7" w:rsidRPr="005B1FC7" w:rsidRDefault="005B1FC7" w:rsidP="005B1FC7">
      <w:pPr>
        <w:widowControl w:val="0"/>
        <w:spacing w:after="0" w:line="288" w:lineRule="exact"/>
        <w:ind w:firstLine="5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5B1FC7">
        <w:rPr>
          <w:rFonts w:ascii="Times New Roman" w:eastAsia="Times New Roman" w:hAnsi="Times New Roman" w:cs="Times New Roman"/>
          <w:color w:val="000000"/>
          <w:lang w:eastAsia="ru-RU" w:bidi="ru-RU"/>
        </w:rPr>
        <w:t>самообслуживающего</w:t>
      </w:r>
      <w:proofErr w:type="spellEnd"/>
      <w:r w:rsidRPr="005B1FC7">
        <w:rPr>
          <w:rFonts w:ascii="Times New Roman" w:eastAsia="Times New Roman" w:hAnsi="Times New Roman" w:cs="Times New Roman"/>
          <w:color w:val="000000"/>
          <w:lang w:eastAsia="ru-RU" w:bidi="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5B1FC7" w:rsidRPr="005B1FC7" w:rsidRDefault="005B1FC7" w:rsidP="005B1FC7">
      <w:pPr>
        <w:framePr w:w="9346" w:wrap="notBeside" w:vAnchor="text" w:hAnchor="text" w:xAlign="center" w:y="1"/>
        <w:widowControl w:val="0"/>
        <w:spacing w:after="0" w:line="220" w:lineRule="exact"/>
        <w:rPr>
          <w:rFonts w:ascii="Times New Roman" w:eastAsia="Times New Roman" w:hAnsi="Times New Roman" w:cs="Times New Roman"/>
          <w:b/>
          <w:bCs/>
          <w:i/>
          <w:iCs/>
          <w:color w:val="000000"/>
          <w:lang w:eastAsia="ru-RU" w:bidi="ru-RU"/>
        </w:rPr>
      </w:pPr>
      <w:r w:rsidRPr="005B1FC7">
        <w:rPr>
          <w:rFonts w:ascii="Times New Roman" w:eastAsia="Times New Roman" w:hAnsi="Times New Roman" w:cs="Times New Roman"/>
          <w:b/>
          <w:bCs/>
          <w:i/>
          <w:iCs/>
          <w:color w:val="000000"/>
          <w:lang w:eastAsia="ru-RU" w:bidi="ru-RU"/>
        </w:rPr>
        <w:t>Воспитательная работа по реализации модуля.</w:t>
      </w:r>
    </w:p>
    <w:tbl>
      <w:tblPr>
        <w:tblOverlap w:val="never"/>
        <w:tblW w:w="0" w:type="auto"/>
        <w:jc w:val="center"/>
        <w:tblLayout w:type="fixed"/>
        <w:tblCellMar>
          <w:left w:w="10" w:type="dxa"/>
          <w:right w:w="10" w:type="dxa"/>
        </w:tblCellMar>
        <w:tblLook w:val="0000"/>
      </w:tblPr>
      <w:tblGrid>
        <w:gridCol w:w="4670"/>
        <w:gridCol w:w="4675"/>
      </w:tblGrid>
      <w:tr w:rsidR="005B1FC7" w:rsidRPr="005B1FC7" w:rsidTr="009C1F85">
        <w:trPr>
          <w:trHeight w:hRule="exact" w:val="302"/>
          <w:jc w:val="center"/>
        </w:trPr>
        <w:tc>
          <w:tcPr>
            <w:tcW w:w="4670" w:type="dxa"/>
            <w:tcBorders>
              <w:top w:val="single" w:sz="4" w:space="0" w:color="auto"/>
              <w:left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Содержание и виды деятельности</w:t>
            </w:r>
          </w:p>
        </w:tc>
        <w:tc>
          <w:tcPr>
            <w:tcW w:w="4675" w:type="dxa"/>
            <w:tcBorders>
              <w:top w:val="single" w:sz="4" w:space="0" w:color="auto"/>
              <w:left w:val="single" w:sz="4" w:space="0" w:color="auto"/>
              <w:right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Формы деятельности</w:t>
            </w:r>
          </w:p>
        </w:tc>
      </w:tr>
      <w:tr w:rsidR="005B1FC7" w:rsidRPr="005B1FC7" w:rsidTr="009C1F85">
        <w:trPr>
          <w:trHeight w:hRule="exact" w:val="3221"/>
          <w:jc w:val="center"/>
        </w:trPr>
        <w:tc>
          <w:tcPr>
            <w:tcW w:w="4670" w:type="dxa"/>
            <w:tcBorders>
              <w:top w:val="single" w:sz="4" w:space="0" w:color="auto"/>
              <w:left w:val="single" w:sz="4" w:space="0" w:color="auto"/>
              <w:bottom w:val="single" w:sz="4" w:space="0" w:color="auto"/>
            </w:tcBorders>
            <w:shd w:val="clear" w:color="auto" w:fill="FFFFFF"/>
          </w:tcPr>
          <w:p w:rsidR="005B1FC7" w:rsidRPr="005B1FC7" w:rsidRDefault="005B1FC7" w:rsidP="005B1FC7">
            <w:pPr>
              <w:framePr w:w="9346" w:wrap="notBeside" w:vAnchor="text" w:hAnchor="text" w:xAlign="center" w:y="1"/>
              <w:widowControl w:val="0"/>
              <w:spacing w:after="0" w:line="288" w:lineRule="exact"/>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tcPr>
          <w:p w:rsidR="005B1FC7" w:rsidRPr="005B1FC7" w:rsidRDefault="005B1FC7" w:rsidP="005B1FC7">
            <w:pPr>
              <w:framePr w:w="9346" w:wrap="notBeside" w:vAnchor="text" w:hAnchor="text" w:xAlign="center" w:y="1"/>
              <w:widowControl w:val="0"/>
              <w:numPr>
                <w:ilvl w:val="0"/>
                <w:numId w:val="16"/>
              </w:numPr>
              <w:tabs>
                <w:tab w:val="left" w:pos="154"/>
              </w:tabs>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Регулярные пешие прогулки, экскурсии или походы выходного дня по городу, в городской музей, на выставки детского творчества, на предприятие, на природу;</w:t>
            </w:r>
          </w:p>
          <w:p w:rsidR="005B1FC7" w:rsidRPr="005B1FC7" w:rsidRDefault="005B1FC7" w:rsidP="005B1FC7">
            <w:pPr>
              <w:framePr w:w="9346" w:wrap="notBeside" w:vAnchor="text" w:hAnchor="text" w:xAlign="center" w:y="1"/>
              <w:widowControl w:val="0"/>
              <w:numPr>
                <w:ilvl w:val="0"/>
                <w:numId w:val="16"/>
              </w:numPr>
              <w:tabs>
                <w:tab w:val="left" w:pos="163"/>
              </w:tabs>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Интерактивные занятия, сюжетно - ролевые игры с</w:t>
            </w:r>
          </w:p>
          <w:p w:rsidR="005B1FC7" w:rsidRPr="005B1FC7" w:rsidRDefault="005B1FC7" w:rsidP="005B1FC7">
            <w:pPr>
              <w:framePr w:w="9346" w:wrap="notBeside" w:vAnchor="text" w:hAnchor="text" w:xAlign="center" w:y="1"/>
              <w:widowControl w:val="0"/>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распределением среди обучающихся ролей и соответствующих им заданий, например: «фотографов», «разведчиков», «гидов», «корреспондентов», «оформителей»; Школьная утренняя зарядка; Час здоровья</w:t>
            </w:r>
          </w:p>
        </w:tc>
      </w:tr>
    </w:tbl>
    <w:p w:rsidR="005B1FC7" w:rsidRPr="005B1FC7" w:rsidRDefault="005B1FC7" w:rsidP="005B1FC7">
      <w:pPr>
        <w:framePr w:w="9346"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keepNext/>
        <w:keepLines/>
        <w:widowControl w:val="0"/>
        <w:spacing w:before="524" w:after="240" w:line="288" w:lineRule="exact"/>
        <w:ind w:firstLine="580"/>
        <w:jc w:val="both"/>
        <w:outlineLvl w:val="2"/>
        <w:rPr>
          <w:rFonts w:ascii="Times New Roman" w:eastAsia="Times New Roman" w:hAnsi="Times New Roman" w:cs="Times New Roman"/>
          <w:b/>
          <w:bCs/>
          <w:color w:val="000000"/>
          <w:lang w:eastAsia="ru-RU" w:bidi="ru-RU"/>
        </w:rPr>
      </w:pPr>
      <w:bookmarkStart w:id="30" w:name="bookmark36"/>
      <w:bookmarkStart w:id="31" w:name="bookmark37"/>
      <w:r w:rsidRPr="005B1FC7">
        <w:rPr>
          <w:rFonts w:ascii="Times New Roman" w:eastAsia="Times New Roman" w:hAnsi="Times New Roman" w:cs="Times New Roman"/>
          <w:b/>
          <w:bCs/>
          <w:color w:val="000000"/>
          <w:lang w:eastAsia="ru-RU" w:bidi="ru-RU"/>
        </w:rPr>
        <w:t>3.2.9. 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bookmarkEnd w:id="30"/>
      <w:bookmarkEnd w:id="31"/>
    </w:p>
    <w:p w:rsidR="005B1FC7" w:rsidRPr="005B1FC7" w:rsidRDefault="005B1FC7" w:rsidP="005B1FC7">
      <w:pPr>
        <w:widowControl w:val="0"/>
        <w:spacing w:after="0" w:line="288" w:lineRule="exact"/>
        <w:ind w:firstLine="5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Модуль «Безопасность жизнедеятельности» реализуется через систему классных часов, общешкольных мероприятий, индивидуальные беседы.</w:t>
      </w:r>
    </w:p>
    <w:p w:rsidR="005B1FC7" w:rsidRPr="005B1FC7" w:rsidRDefault="005B1FC7" w:rsidP="005B1FC7">
      <w:pPr>
        <w:widowControl w:val="0"/>
        <w:spacing w:after="0" w:line="288" w:lineRule="exact"/>
        <w:ind w:firstLine="5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Для каждого класса разработан перечень классных часов в рамках данного модуля</w:t>
      </w:r>
      <w:proofErr w:type="gramStart"/>
      <w:r w:rsidRPr="005B1FC7">
        <w:rPr>
          <w:rFonts w:ascii="Times New Roman" w:eastAsia="Times New Roman" w:hAnsi="Times New Roman" w:cs="Times New Roman"/>
          <w:color w:val="000000"/>
          <w:lang w:eastAsia="ru-RU" w:bidi="ru-RU"/>
        </w:rPr>
        <w:t xml:space="preserve"> ,</w:t>
      </w:r>
      <w:proofErr w:type="gramEnd"/>
      <w:r w:rsidRPr="005B1FC7">
        <w:rPr>
          <w:rFonts w:ascii="Times New Roman" w:eastAsia="Times New Roman" w:hAnsi="Times New Roman" w:cs="Times New Roman"/>
          <w:color w:val="000000"/>
          <w:lang w:eastAsia="ru-RU" w:bidi="ru-RU"/>
        </w:rPr>
        <w:t>представленный в и индивидуальных планах воспитательной работы.</w:t>
      </w:r>
    </w:p>
    <w:p w:rsidR="005B1FC7" w:rsidRPr="005B1FC7" w:rsidRDefault="005B1FC7" w:rsidP="005B1FC7">
      <w:pPr>
        <w:widowControl w:val="0"/>
        <w:spacing w:after="0" w:line="288" w:lineRule="exact"/>
        <w:ind w:firstLine="58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Для этого в образовательной организации используются следующие формы работы:</w:t>
      </w:r>
    </w:p>
    <w:p w:rsidR="005B1FC7" w:rsidRPr="005B1FC7" w:rsidRDefault="005B1FC7" w:rsidP="005B1FC7">
      <w:pPr>
        <w:widowControl w:val="0"/>
        <w:numPr>
          <w:ilvl w:val="0"/>
          <w:numId w:val="12"/>
        </w:numPr>
        <w:tabs>
          <w:tab w:val="left" w:pos="2142"/>
        </w:tabs>
        <w:spacing w:after="0" w:line="293" w:lineRule="exact"/>
        <w:ind w:left="58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«Уроки доброты», классные часы, интерактивные игры для формирования толерантного отношения друг к другу, умения дружить, ценить дружбу;</w:t>
      </w:r>
    </w:p>
    <w:p w:rsidR="005B1FC7" w:rsidRPr="005B1FC7" w:rsidRDefault="005B1FC7" w:rsidP="005B1FC7">
      <w:pPr>
        <w:widowControl w:val="0"/>
        <w:numPr>
          <w:ilvl w:val="0"/>
          <w:numId w:val="12"/>
        </w:numPr>
        <w:tabs>
          <w:tab w:val="left" w:pos="2142"/>
        </w:tabs>
        <w:spacing w:after="0" w:line="288" w:lineRule="exact"/>
        <w:ind w:left="58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5B1FC7" w:rsidRPr="005B1FC7" w:rsidRDefault="005B1FC7" w:rsidP="005B1FC7">
      <w:pPr>
        <w:widowControl w:val="0"/>
        <w:numPr>
          <w:ilvl w:val="0"/>
          <w:numId w:val="12"/>
        </w:numPr>
        <w:tabs>
          <w:tab w:val="left" w:pos="2142"/>
        </w:tabs>
        <w:spacing w:after="0" w:line="293" w:lineRule="exact"/>
        <w:ind w:left="58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Реализация интегрированной программы «Мой выбор», направленной на позитивное отношение к ЗОЖ;</w:t>
      </w:r>
    </w:p>
    <w:p w:rsidR="005B1FC7" w:rsidRPr="005B1FC7" w:rsidRDefault="005B1FC7" w:rsidP="005B1FC7">
      <w:pPr>
        <w:widowControl w:val="0"/>
        <w:numPr>
          <w:ilvl w:val="0"/>
          <w:numId w:val="12"/>
        </w:numPr>
        <w:tabs>
          <w:tab w:val="left" w:pos="2142"/>
        </w:tabs>
        <w:spacing w:after="0" w:line="288" w:lineRule="exact"/>
        <w:ind w:left="58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w:t>
      </w:r>
      <w:proofErr w:type="gramStart"/>
      <w:r w:rsidRPr="005B1FC7">
        <w:rPr>
          <w:rFonts w:ascii="Times New Roman" w:eastAsia="Times New Roman" w:hAnsi="Times New Roman" w:cs="Times New Roman"/>
          <w:color w:val="000000"/>
          <w:lang w:eastAsia="ru-RU" w:bidi="ru-RU"/>
        </w:rPr>
        <w:t>.</w:t>
      </w:r>
      <w:proofErr w:type="gramEnd"/>
      <w:r w:rsidRPr="005B1FC7">
        <w:rPr>
          <w:rFonts w:ascii="Times New Roman" w:eastAsia="Times New Roman" w:hAnsi="Times New Roman" w:cs="Times New Roman"/>
          <w:color w:val="000000"/>
          <w:lang w:eastAsia="ru-RU" w:bidi="ru-RU"/>
        </w:rPr>
        <w:t xml:space="preserve"> </w:t>
      </w:r>
      <w:proofErr w:type="gramStart"/>
      <w:r w:rsidRPr="005B1FC7">
        <w:rPr>
          <w:rFonts w:ascii="Times New Roman" w:eastAsia="Times New Roman" w:hAnsi="Times New Roman" w:cs="Times New Roman"/>
          <w:color w:val="000000"/>
          <w:lang w:eastAsia="ru-RU" w:bidi="ru-RU"/>
        </w:rPr>
        <w:t>п</w:t>
      </w:r>
      <w:proofErr w:type="gramEnd"/>
      <w:r w:rsidRPr="005B1FC7">
        <w:rPr>
          <w:rFonts w:ascii="Times New Roman" w:eastAsia="Times New Roman" w:hAnsi="Times New Roman" w:cs="Times New Roman"/>
          <w:color w:val="000000"/>
          <w:lang w:eastAsia="ru-RU" w:bidi="ru-RU"/>
        </w:rPr>
        <w:t>родуктов, богатых витаминами, о рациональном питании.</w:t>
      </w:r>
    </w:p>
    <w:p w:rsidR="005B1FC7" w:rsidRPr="005B1FC7" w:rsidRDefault="005B1FC7" w:rsidP="005B1FC7">
      <w:pPr>
        <w:keepNext/>
        <w:keepLines/>
        <w:widowControl w:val="0"/>
        <w:spacing w:after="0" w:line="288" w:lineRule="exact"/>
        <w:ind w:left="1160"/>
        <w:outlineLvl w:val="2"/>
        <w:rPr>
          <w:rFonts w:ascii="Times New Roman" w:eastAsia="Times New Roman" w:hAnsi="Times New Roman" w:cs="Times New Roman"/>
          <w:b/>
          <w:bCs/>
          <w:color w:val="000000"/>
          <w:lang w:eastAsia="ru-RU" w:bidi="ru-RU"/>
        </w:rPr>
      </w:pPr>
      <w:bookmarkStart w:id="32" w:name="bookmark38"/>
      <w:r w:rsidRPr="005B1FC7">
        <w:rPr>
          <w:rFonts w:ascii="Times New Roman" w:eastAsia="Times New Roman" w:hAnsi="Times New Roman" w:cs="Times New Roman"/>
          <w:b/>
          <w:bCs/>
          <w:color w:val="000000"/>
          <w:lang w:eastAsia="ru-RU" w:bidi="ru-RU"/>
        </w:rPr>
        <w:t>На индивидуальном уровне:</w:t>
      </w:r>
      <w:bookmarkEnd w:id="32"/>
    </w:p>
    <w:p w:rsidR="005B1FC7" w:rsidRPr="005B1FC7" w:rsidRDefault="005B1FC7" w:rsidP="005B1FC7">
      <w:pPr>
        <w:widowControl w:val="0"/>
        <w:spacing w:after="0" w:line="220" w:lineRule="exact"/>
        <w:ind w:left="1160"/>
        <w:rPr>
          <w:rFonts w:ascii="Times New Roman" w:eastAsia="Times New Roman" w:hAnsi="Times New Roman" w:cs="Times New Roman"/>
          <w:color w:val="000000"/>
          <w:lang w:eastAsia="ru-RU" w:bidi="ru-RU"/>
        </w:rPr>
        <w:sectPr w:rsidR="005B1FC7" w:rsidRPr="005B1FC7">
          <w:type w:val="continuous"/>
          <w:pgSz w:w="11900" w:h="16840"/>
          <w:pgMar w:top="1327" w:right="783" w:bottom="958" w:left="1570" w:header="0" w:footer="3" w:gutter="0"/>
          <w:cols w:space="720"/>
          <w:noEndnote/>
          <w:docGrid w:linePitch="360"/>
        </w:sectPr>
      </w:pPr>
      <w:r w:rsidRPr="005B1FC7">
        <w:rPr>
          <w:rFonts w:ascii="Times New Roman" w:eastAsia="Times New Roman" w:hAnsi="Times New Roman" w:cs="Times New Roman"/>
          <w:color w:val="000000"/>
          <w:lang w:eastAsia="ru-RU" w:bidi="ru-RU"/>
        </w:rPr>
        <w:t>— Консультации, тренинги, беседы, диагностику.</w:t>
      </w:r>
    </w:p>
    <w:p w:rsidR="005B1FC7" w:rsidRPr="005B1FC7" w:rsidRDefault="005B1FC7" w:rsidP="005B1FC7">
      <w:pPr>
        <w:widowControl w:val="0"/>
        <w:numPr>
          <w:ilvl w:val="0"/>
          <w:numId w:val="12"/>
        </w:numPr>
        <w:tabs>
          <w:tab w:val="left" w:pos="1596"/>
        </w:tabs>
        <w:spacing w:after="0" w:line="293"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Выявление факторов, оказывающих отрицательное воздействие на развитие личности и способствующие совершению им правонарушений.</w:t>
      </w:r>
    </w:p>
    <w:p w:rsidR="005B1FC7" w:rsidRPr="005B1FC7" w:rsidRDefault="005B1FC7" w:rsidP="005B1FC7">
      <w:pPr>
        <w:widowControl w:val="0"/>
        <w:numPr>
          <w:ilvl w:val="0"/>
          <w:numId w:val="12"/>
        </w:numPr>
        <w:tabs>
          <w:tab w:val="left" w:pos="1599"/>
        </w:tabs>
        <w:spacing w:after="0" w:line="293"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5B1FC7" w:rsidRPr="005B1FC7" w:rsidRDefault="005B1FC7" w:rsidP="005B1FC7">
      <w:pPr>
        <w:widowControl w:val="0"/>
        <w:numPr>
          <w:ilvl w:val="0"/>
          <w:numId w:val="12"/>
        </w:numPr>
        <w:tabs>
          <w:tab w:val="left" w:pos="1596"/>
        </w:tabs>
        <w:spacing w:after="4" w:line="220"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Социально-психологические мониторинги с целью раннего выявления проблем.</w:t>
      </w:r>
    </w:p>
    <w:p w:rsidR="005B1FC7" w:rsidRPr="005B1FC7" w:rsidRDefault="005B1FC7" w:rsidP="005B1FC7">
      <w:pPr>
        <w:widowControl w:val="0"/>
        <w:numPr>
          <w:ilvl w:val="0"/>
          <w:numId w:val="12"/>
        </w:numPr>
        <w:tabs>
          <w:tab w:val="left" w:pos="1599"/>
        </w:tabs>
        <w:spacing w:after="0" w:line="288"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5B1FC7" w:rsidRPr="005B1FC7" w:rsidRDefault="005B1FC7" w:rsidP="005B1FC7">
      <w:pPr>
        <w:widowControl w:val="0"/>
        <w:numPr>
          <w:ilvl w:val="0"/>
          <w:numId w:val="12"/>
        </w:numPr>
        <w:tabs>
          <w:tab w:val="left" w:pos="1596"/>
        </w:tabs>
        <w:spacing w:after="0" w:line="220"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Организация </w:t>
      </w:r>
      <w:proofErr w:type="spellStart"/>
      <w:r w:rsidRPr="005B1FC7">
        <w:rPr>
          <w:rFonts w:ascii="Times New Roman" w:eastAsia="Times New Roman" w:hAnsi="Times New Roman" w:cs="Times New Roman"/>
          <w:color w:val="000000"/>
          <w:lang w:eastAsia="ru-RU" w:bidi="ru-RU"/>
        </w:rPr>
        <w:t>психокоррекционной</w:t>
      </w:r>
      <w:proofErr w:type="spellEnd"/>
      <w:r w:rsidRPr="005B1FC7">
        <w:rPr>
          <w:rFonts w:ascii="Times New Roman" w:eastAsia="Times New Roman" w:hAnsi="Times New Roman" w:cs="Times New Roman"/>
          <w:color w:val="000000"/>
          <w:lang w:eastAsia="ru-RU" w:bidi="ru-RU"/>
        </w:rPr>
        <w:t xml:space="preserve"> работы.</w:t>
      </w:r>
    </w:p>
    <w:p w:rsidR="005B1FC7" w:rsidRPr="005B1FC7" w:rsidRDefault="005B1FC7" w:rsidP="005B1FC7">
      <w:pPr>
        <w:widowControl w:val="0"/>
        <w:numPr>
          <w:ilvl w:val="0"/>
          <w:numId w:val="12"/>
        </w:numPr>
        <w:tabs>
          <w:tab w:val="left" w:pos="1596"/>
        </w:tabs>
        <w:spacing w:after="0" w:line="288" w:lineRule="exact"/>
        <w:ind w:left="600" w:firstLine="72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Оказание помощи в профессиональном самоопределении.</w:t>
      </w:r>
    </w:p>
    <w:p w:rsidR="005B1FC7" w:rsidRPr="005B1FC7" w:rsidRDefault="005B1FC7" w:rsidP="005B1FC7">
      <w:pPr>
        <w:widowControl w:val="0"/>
        <w:spacing w:after="0" w:line="288" w:lineRule="exact"/>
        <w:ind w:left="180" w:firstLine="7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5B1FC7" w:rsidRPr="005B1FC7" w:rsidRDefault="005B1FC7" w:rsidP="005B1FC7">
      <w:pPr>
        <w:widowControl w:val="0"/>
        <w:spacing w:after="294" w:line="288" w:lineRule="exact"/>
        <w:ind w:left="180" w:firstLine="700"/>
        <w:jc w:val="both"/>
        <w:rPr>
          <w:rFonts w:ascii="Times New Roman" w:eastAsia="Times New Roman" w:hAnsi="Times New Roman" w:cs="Times New Roman"/>
          <w:color w:val="000000"/>
          <w:lang w:eastAsia="ru-RU" w:bidi="ru-RU"/>
        </w:rPr>
      </w:pPr>
      <w:bookmarkStart w:id="33" w:name="bookmark39"/>
      <w:r w:rsidRPr="005B1FC7">
        <w:rPr>
          <w:rFonts w:ascii="Times New Roman" w:eastAsia="Times New Roman" w:hAnsi="Times New Roman" w:cs="Times New Roman"/>
          <w:color w:val="000000"/>
          <w:lang w:eastAsia="ru-RU" w:bidi="ru-RU"/>
        </w:rPr>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bookmarkEnd w:id="33"/>
    </w:p>
    <w:p w:rsidR="005B1FC7" w:rsidRPr="005B1FC7" w:rsidRDefault="005B1FC7" w:rsidP="005B1FC7">
      <w:pPr>
        <w:widowControl w:val="0"/>
        <w:spacing w:after="0" w:line="288" w:lineRule="exact"/>
        <w:ind w:left="180" w:firstLine="700"/>
        <w:jc w:val="both"/>
        <w:rPr>
          <w:rFonts w:ascii="Times New Roman" w:eastAsia="Times New Roman" w:hAnsi="Times New Roman" w:cs="Times New Roman"/>
          <w:color w:val="000000"/>
          <w:lang w:eastAsia="ru-RU" w:bidi="ru-RU"/>
        </w:rPr>
        <w:sectPr w:rsidR="005B1FC7" w:rsidRPr="005B1FC7">
          <w:headerReference w:type="even" r:id="rId15"/>
          <w:headerReference w:type="default" r:id="rId16"/>
          <w:pgSz w:w="11900" w:h="16840"/>
          <w:pgMar w:top="1327" w:right="783" w:bottom="958" w:left="1570" w:header="0" w:footer="3" w:gutter="0"/>
          <w:cols w:space="720"/>
          <w:noEndnote/>
          <w:docGrid w:linePitch="360"/>
        </w:sectPr>
      </w:pPr>
    </w:p>
    <w:p w:rsidR="005B1FC7" w:rsidRPr="005B1FC7" w:rsidRDefault="005B1FC7" w:rsidP="005B1FC7">
      <w:pPr>
        <w:keepNext/>
        <w:keepLines/>
        <w:widowControl w:val="0"/>
        <w:spacing w:after="240" w:line="288" w:lineRule="exact"/>
        <w:jc w:val="center"/>
        <w:outlineLvl w:val="2"/>
        <w:rPr>
          <w:rFonts w:ascii="Times New Roman" w:eastAsia="Times New Roman" w:hAnsi="Times New Roman" w:cs="Times New Roman"/>
          <w:b/>
          <w:bCs/>
          <w:color w:val="000000"/>
          <w:lang w:eastAsia="ru-RU" w:bidi="ru-RU"/>
        </w:rPr>
      </w:pPr>
      <w:bookmarkStart w:id="34" w:name="bookmark45"/>
      <w:r w:rsidRPr="005B1FC7">
        <w:rPr>
          <w:rFonts w:ascii="Times New Roman" w:eastAsia="Times New Roman" w:hAnsi="Times New Roman" w:cs="Times New Roman"/>
          <w:b/>
          <w:bCs/>
          <w:color w:val="000000"/>
          <w:lang w:eastAsia="ru-RU" w:bidi="ru-RU"/>
        </w:rPr>
        <w:lastRenderedPageBreak/>
        <w:t>Раздел IV. ОСНОВНЫЕ НАПРАВЛЕНИЯ САМОАНАЛИЗА</w:t>
      </w:r>
      <w:r w:rsidRPr="005B1FC7">
        <w:rPr>
          <w:rFonts w:ascii="Times New Roman" w:eastAsia="Times New Roman" w:hAnsi="Times New Roman" w:cs="Times New Roman"/>
          <w:b/>
          <w:bCs/>
          <w:color w:val="000000"/>
          <w:lang w:eastAsia="ru-RU" w:bidi="ru-RU"/>
        </w:rPr>
        <w:br/>
        <w:t>ВОСПИТАТЕЛЬНОЙ РАБОТЫ</w:t>
      </w:r>
      <w:bookmarkEnd w:id="34"/>
    </w:p>
    <w:p w:rsidR="005B1FC7" w:rsidRPr="005B1FC7" w:rsidRDefault="005B1FC7" w:rsidP="005B1FC7">
      <w:pPr>
        <w:widowControl w:val="0"/>
        <w:spacing w:after="0" w:line="288" w:lineRule="exact"/>
        <w:ind w:firstLine="8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B1FC7" w:rsidRPr="005B1FC7" w:rsidRDefault="005B1FC7" w:rsidP="005B1FC7">
      <w:pPr>
        <w:widowControl w:val="0"/>
        <w:spacing w:after="0" w:line="288" w:lineRule="exact"/>
        <w:ind w:firstLine="8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Самоанализ осуществляется ежегодно силами самой школы (замом по ВР, классными руководителями).</w:t>
      </w:r>
    </w:p>
    <w:p w:rsidR="005B1FC7" w:rsidRPr="005B1FC7" w:rsidRDefault="005B1FC7" w:rsidP="005B1FC7">
      <w:pPr>
        <w:widowControl w:val="0"/>
        <w:spacing w:after="0" w:line="288" w:lineRule="exact"/>
        <w:ind w:firstLine="8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Основные принципы осуществления самоанализа воспитательной работы в школе, являются:</w:t>
      </w:r>
    </w:p>
    <w:p w:rsidR="005B1FC7" w:rsidRPr="005B1FC7" w:rsidRDefault="005B1FC7" w:rsidP="005B1FC7">
      <w:pPr>
        <w:widowControl w:val="0"/>
        <w:numPr>
          <w:ilvl w:val="0"/>
          <w:numId w:val="6"/>
        </w:numPr>
        <w:tabs>
          <w:tab w:val="left" w:pos="1144"/>
        </w:tabs>
        <w:spacing w:after="0" w:line="288"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принцип гуманистической направленности самоанализа (уважительное отношение как к воспитанникам, так и к педагогическим работникам);</w:t>
      </w:r>
    </w:p>
    <w:p w:rsidR="005B1FC7" w:rsidRPr="005B1FC7" w:rsidRDefault="005B1FC7" w:rsidP="005B1FC7">
      <w:pPr>
        <w:widowControl w:val="0"/>
        <w:numPr>
          <w:ilvl w:val="0"/>
          <w:numId w:val="6"/>
        </w:numPr>
        <w:tabs>
          <w:tab w:val="left" w:pos="1144"/>
        </w:tabs>
        <w:spacing w:after="0" w:line="288"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5B1FC7" w:rsidRPr="005B1FC7" w:rsidRDefault="005B1FC7" w:rsidP="005B1FC7">
      <w:pPr>
        <w:widowControl w:val="0"/>
        <w:numPr>
          <w:ilvl w:val="0"/>
          <w:numId w:val="6"/>
        </w:numPr>
        <w:tabs>
          <w:tab w:val="left" w:pos="1144"/>
        </w:tabs>
        <w:spacing w:after="0" w:line="288"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принцип развивающего характера самоанализа (использование результатов для</w:t>
      </w:r>
    </w:p>
    <w:p w:rsidR="005B1FC7" w:rsidRPr="005B1FC7" w:rsidRDefault="005B1FC7" w:rsidP="005B1FC7">
      <w:pPr>
        <w:widowControl w:val="0"/>
        <w:tabs>
          <w:tab w:val="left" w:pos="8352"/>
        </w:tabs>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совершенствования воспитательной деятельности педагогических работников:</w:t>
      </w:r>
      <w:r w:rsidRPr="005B1FC7">
        <w:rPr>
          <w:rFonts w:ascii="Times New Roman" w:eastAsia="Times New Roman" w:hAnsi="Times New Roman" w:cs="Times New Roman"/>
          <w:color w:val="000000"/>
          <w:lang w:eastAsia="ru-RU" w:bidi="ru-RU"/>
        </w:rPr>
        <w:tab/>
        <w:t>грамотной</w:t>
      </w:r>
    </w:p>
    <w:p w:rsidR="005B1FC7" w:rsidRPr="005B1FC7" w:rsidRDefault="005B1FC7" w:rsidP="005B1FC7">
      <w:pPr>
        <w:widowControl w:val="0"/>
        <w:spacing w:after="0" w:line="288"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B1FC7" w:rsidRDefault="005B1FC7" w:rsidP="005B1FC7">
      <w:pPr>
        <w:widowControl w:val="0"/>
        <w:numPr>
          <w:ilvl w:val="0"/>
          <w:numId w:val="6"/>
        </w:numPr>
        <w:tabs>
          <w:tab w:val="left" w:pos="1144"/>
        </w:tabs>
        <w:spacing w:after="294" w:line="288" w:lineRule="exact"/>
        <w:ind w:firstLine="60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принцип разделенной ответственности за результаты личностного развития </w:t>
      </w:r>
      <w:proofErr w:type="gramStart"/>
      <w:r w:rsidRPr="005B1FC7">
        <w:rPr>
          <w:rFonts w:ascii="Times New Roman" w:eastAsia="Times New Roman" w:hAnsi="Times New Roman" w:cs="Times New Roman"/>
          <w:color w:val="000000"/>
          <w:lang w:eastAsia="ru-RU" w:bidi="ru-RU"/>
        </w:rPr>
        <w:t>обучающихся</w:t>
      </w:r>
      <w:proofErr w:type="gramEnd"/>
      <w:r w:rsidRPr="005B1FC7">
        <w:rPr>
          <w:rFonts w:ascii="Times New Roman" w:eastAsia="Times New Roman" w:hAnsi="Times New Roman" w:cs="Times New Roman"/>
          <w:color w:val="000000"/>
          <w:lang w:eastAsia="ru-RU" w:bidi="ru-RU"/>
        </w:rPr>
        <w:t xml:space="preserve">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5B1FC7" w:rsidRDefault="005B1FC7" w:rsidP="005B1FC7">
      <w:pPr>
        <w:widowControl w:val="0"/>
        <w:tabs>
          <w:tab w:val="left" w:pos="1144"/>
        </w:tabs>
        <w:spacing w:after="294" w:line="288" w:lineRule="exact"/>
        <w:jc w:val="both"/>
        <w:rPr>
          <w:rFonts w:ascii="Times New Roman" w:eastAsia="Times New Roman" w:hAnsi="Times New Roman" w:cs="Times New Roman"/>
          <w:b/>
          <w:bCs/>
          <w:color w:val="000000"/>
          <w:lang w:eastAsia="ru-RU" w:bidi="ru-RU"/>
        </w:rPr>
      </w:pPr>
      <w:bookmarkStart w:id="35" w:name="bookmark46"/>
      <w:r w:rsidRPr="005B1FC7">
        <w:rPr>
          <w:rFonts w:ascii="Times New Roman" w:eastAsia="Times New Roman" w:hAnsi="Times New Roman" w:cs="Times New Roman"/>
          <w:b/>
          <w:bCs/>
          <w:color w:val="000000"/>
          <w:lang w:eastAsia="ru-RU" w:bidi="ru-RU"/>
        </w:rPr>
        <w:t>Основные направления самоанализа воспитательной деятельности:</w:t>
      </w:r>
      <w:bookmarkEnd w:id="35"/>
    </w:p>
    <w:tbl>
      <w:tblPr>
        <w:tblStyle w:val="aa"/>
        <w:tblW w:w="0" w:type="auto"/>
        <w:tblLook w:val="04A0"/>
      </w:tblPr>
      <w:tblGrid>
        <w:gridCol w:w="860"/>
        <w:gridCol w:w="1683"/>
        <w:gridCol w:w="1717"/>
        <w:gridCol w:w="1837"/>
        <w:gridCol w:w="1765"/>
        <w:gridCol w:w="1876"/>
      </w:tblGrid>
      <w:tr w:rsidR="005B1FC7" w:rsidTr="005B1FC7">
        <w:tc>
          <w:tcPr>
            <w:tcW w:w="1212" w:type="dxa"/>
            <w:tcBorders>
              <w:top w:val="single" w:sz="4" w:space="0" w:color="auto"/>
              <w:left w:val="single" w:sz="4" w:space="0" w:color="auto"/>
            </w:tcBorders>
            <w:shd w:val="clear" w:color="auto" w:fill="FFFFFF"/>
          </w:tcPr>
          <w:p w:rsidR="005B1FC7" w:rsidRDefault="005B1FC7" w:rsidP="005B1FC7">
            <w:pPr>
              <w:spacing w:after="60" w:line="220" w:lineRule="exact"/>
            </w:pPr>
            <w:r>
              <w:rPr>
                <w:rStyle w:val="21"/>
                <w:rFonts w:eastAsia="Microsoft Sans Serif"/>
              </w:rPr>
              <w:t>№</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п/п</w:t>
            </w:r>
          </w:p>
        </w:tc>
        <w:tc>
          <w:tcPr>
            <w:tcW w:w="1560" w:type="dxa"/>
            <w:tcBorders>
              <w:top w:val="single" w:sz="4" w:space="0" w:color="auto"/>
              <w:lef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Направление</w:t>
            </w:r>
          </w:p>
        </w:tc>
        <w:tc>
          <w:tcPr>
            <w:tcW w:w="1443" w:type="dxa"/>
            <w:tcBorders>
              <w:top w:val="single" w:sz="4" w:space="0" w:color="auto"/>
              <w:lef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Критерии</w:t>
            </w:r>
          </w:p>
        </w:tc>
        <w:tc>
          <w:tcPr>
            <w:tcW w:w="1542" w:type="dxa"/>
            <w:tcBorders>
              <w:top w:val="single" w:sz="4" w:space="0" w:color="auto"/>
              <w:left w:val="single" w:sz="4" w:space="0" w:color="auto"/>
            </w:tcBorders>
            <w:shd w:val="clear" w:color="auto" w:fill="FFFFFF"/>
            <w:vAlign w:val="bottom"/>
          </w:tcPr>
          <w:p w:rsidR="005B1FC7" w:rsidRDefault="005B1FC7" w:rsidP="005B1FC7">
            <w:pPr>
              <w:spacing w:line="288" w:lineRule="exact"/>
              <w:jc w:val="center"/>
            </w:pPr>
            <w:r>
              <w:rPr>
                <w:rStyle w:val="21"/>
                <w:rFonts w:eastAsia="Microsoft Sans Serif"/>
              </w:rPr>
              <w:t>Способ</w:t>
            </w:r>
          </w:p>
          <w:p w:rsidR="005B1FC7" w:rsidRDefault="005B1FC7" w:rsidP="005B1FC7">
            <w:pPr>
              <w:spacing w:line="288" w:lineRule="exact"/>
              <w:jc w:val="center"/>
            </w:pPr>
            <w:r>
              <w:rPr>
                <w:rStyle w:val="21"/>
                <w:rFonts w:eastAsia="Microsoft Sans Serif"/>
              </w:rPr>
              <w:t>получения</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информации</w:t>
            </w:r>
          </w:p>
        </w:tc>
        <w:tc>
          <w:tcPr>
            <w:tcW w:w="1765" w:type="dxa"/>
            <w:tcBorders>
              <w:top w:val="single" w:sz="4" w:space="0" w:color="auto"/>
              <w:lef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Ответственные</w:t>
            </w:r>
          </w:p>
        </w:tc>
        <w:tc>
          <w:tcPr>
            <w:tcW w:w="1876" w:type="dxa"/>
            <w:tcBorders>
              <w:top w:val="single" w:sz="4" w:space="0" w:color="auto"/>
              <w:left w:val="single" w:sz="4" w:space="0" w:color="auto"/>
              <w:right w:val="single" w:sz="4" w:space="0" w:color="auto"/>
            </w:tcBorders>
            <w:shd w:val="clear" w:color="auto" w:fill="FFFFFF"/>
          </w:tcPr>
          <w:p w:rsidR="005B1FC7" w:rsidRDefault="005B1FC7" w:rsidP="005B1FC7">
            <w:pPr>
              <w:spacing w:after="120" w:line="220" w:lineRule="exact"/>
              <w:jc w:val="center"/>
            </w:pPr>
            <w:r>
              <w:rPr>
                <w:rStyle w:val="21"/>
                <w:rFonts w:eastAsia="Microsoft Sans Serif"/>
              </w:rPr>
              <w:t>Оценочный</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1"/>
                <w:rFonts w:eastAsia="Microsoft Sans Serif"/>
              </w:rPr>
              <w:t>инструментарий</w:t>
            </w:r>
          </w:p>
        </w:tc>
      </w:tr>
      <w:tr w:rsidR="005B1FC7" w:rsidTr="005B1FC7">
        <w:tc>
          <w:tcPr>
            <w:tcW w:w="1212" w:type="dxa"/>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60" w:type="dxa"/>
            <w:tcBorders>
              <w:top w:val="single" w:sz="4" w:space="0" w:color="auto"/>
              <w:left w:val="single" w:sz="4" w:space="0" w:color="auto"/>
            </w:tcBorders>
            <w:shd w:val="clear" w:color="auto" w:fill="FFFFFF"/>
            <w:vAlign w:val="bottom"/>
          </w:tcPr>
          <w:p w:rsidR="005B1FC7" w:rsidRDefault="005B1FC7" w:rsidP="005B1FC7">
            <w:pPr>
              <w:spacing w:line="288" w:lineRule="exact"/>
              <w:ind w:left="260"/>
            </w:pPr>
            <w:r>
              <w:rPr>
                <w:rStyle w:val="20"/>
                <w:rFonts w:eastAsia="Microsoft Sans Serif"/>
              </w:rPr>
              <w:t>Результаты</w:t>
            </w:r>
          </w:p>
          <w:p w:rsidR="005B1FC7" w:rsidRDefault="005B1FC7" w:rsidP="005B1FC7">
            <w:pPr>
              <w:spacing w:line="288" w:lineRule="exact"/>
              <w:jc w:val="center"/>
            </w:pPr>
            <w:r>
              <w:rPr>
                <w:rStyle w:val="20"/>
                <w:rFonts w:eastAsia="Microsoft Sans Serif"/>
              </w:rPr>
              <w:t>воспитания,</w:t>
            </w:r>
          </w:p>
          <w:p w:rsidR="005B1FC7" w:rsidRDefault="005B1FC7" w:rsidP="005B1FC7">
            <w:pPr>
              <w:spacing w:line="288" w:lineRule="exact"/>
              <w:ind w:left="160"/>
            </w:pPr>
            <w:r>
              <w:rPr>
                <w:rStyle w:val="20"/>
                <w:rFonts w:eastAsia="Microsoft Sans Serif"/>
              </w:rPr>
              <w:t>социализации</w:t>
            </w:r>
          </w:p>
          <w:p w:rsidR="005B1FC7" w:rsidRDefault="005B1FC7" w:rsidP="005B1FC7">
            <w:pPr>
              <w:spacing w:line="288" w:lineRule="exact"/>
              <w:jc w:val="center"/>
            </w:pPr>
            <w:r>
              <w:rPr>
                <w:rStyle w:val="20"/>
                <w:rFonts w:eastAsia="Microsoft Sans Serif"/>
              </w:rPr>
              <w:t>и</w:t>
            </w:r>
          </w:p>
          <w:p w:rsidR="005B1FC7" w:rsidRDefault="005B1FC7" w:rsidP="005B1FC7">
            <w:pPr>
              <w:spacing w:line="288" w:lineRule="exact"/>
              <w:ind w:left="160"/>
            </w:pPr>
            <w:r>
              <w:rPr>
                <w:rStyle w:val="20"/>
                <w:rFonts w:eastAsia="Microsoft Sans Serif"/>
              </w:rPr>
              <w:t>саморазвития</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обучающихся</w:t>
            </w:r>
          </w:p>
        </w:tc>
        <w:tc>
          <w:tcPr>
            <w:tcW w:w="1443" w:type="dxa"/>
            <w:tcBorders>
              <w:top w:val="single" w:sz="4" w:space="0" w:color="auto"/>
              <w:left w:val="single" w:sz="4" w:space="0" w:color="auto"/>
            </w:tcBorders>
            <w:shd w:val="clear" w:color="auto" w:fill="FFFFFF"/>
            <w:vAlign w:val="bottom"/>
          </w:tcPr>
          <w:p w:rsidR="005B1FC7" w:rsidRDefault="005B1FC7" w:rsidP="005B1FC7">
            <w:pPr>
              <w:spacing w:line="288" w:lineRule="exact"/>
              <w:jc w:val="center"/>
            </w:pPr>
            <w:r>
              <w:rPr>
                <w:rStyle w:val="20"/>
                <w:rFonts w:eastAsia="Microsoft Sans Serif"/>
              </w:rPr>
              <w:t>Динамика</w:t>
            </w:r>
          </w:p>
          <w:p w:rsidR="005B1FC7" w:rsidRDefault="005B1FC7" w:rsidP="005B1FC7">
            <w:pPr>
              <w:spacing w:line="288" w:lineRule="exact"/>
              <w:jc w:val="center"/>
            </w:pPr>
            <w:r>
              <w:rPr>
                <w:rStyle w:val="20"/>
                <w:rFonts w:eastAsia="Microsoft Sans Serif"/>
              </w:rPr>
              <w:t>личностного</w:t>
            </w:r>
          </w:p>
          <w:p w:rsidR="005B1FC7" w:rsidRDefault="005B1FC7" w:rsidP="005B1FC7">
            <w:pPr>
              <w:spacing w:line="288" w:lineRule="exact"/>
              <w:jc w:val="center"/>
            </w:pPr>
            <w:r>
              <w:rPr>
                <w:rStyle w:val="20"/>
                <w:rFonts w:eastAsia="Microsoft Sans Serif"/>
              </w:rPr>
              <w:t>развития</w:t>
            </w:r>
          </w:p>
          <w:p w:rsidR="005B1FC7" w:rsidRDefault="005B1FC7" w:rsidP="005B1FC7">
            <w:pPr>
              <w:spacing w:line="288" w:lineRule="exact"/>
              <w:ind w:left="200"/>
            </w:pPr>
            <w:r>
              <w:rPr>
                <w:rStyle w:val="20"/>
                <w:rFonts w:eastAsia="Microsoft Sans Serif"/>
              </w:rPr>
              <w:t>обучающихся</w:t>
            </w:r>
          </w:p>
          <w:p w:rsidR="005B1FC7" w:rsidRDefault="005B1FC7" w:rsidP="005B1FC7">
            <w:pPr>
              <w:spacing w:line="288" w:lineRule="exact"/>
              <w:jc w:val="center"/>
            </w:pPr>
            <w:r>
              <w:rPr>
                <w:rStyle w:val="20"/>
                <w:rFonts w:eastAsia="Microsoft Sans Serif"/>
              </w:rPr>
              <w:t>каждого</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класса</w:t>
            </w:r>
          </w:p>
        </w:tc>
        <w:tc>
          <w:tcPr>
            <w:tcW w:w="1542" w:type="dxa"/>
            <w:tcBorders>
              <w:top w:val="single" w:sz="4" w:space="0" w:color="auto"/>
              <w:lef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Педагогическое наблюдение (в протокол МО - наличие проблем)</w:t>
            </w:r>
          </w:p>
        </w:tc>
        <w:tc>
          <w:tcPr>
            <w:tcW w:w="1765" w:type="dxa"/>
            <w:tcBorders>
              <w:top w:val="single" w:sz="4" w:space="0" w:color="auto"/>
              <w:left w:val="single" w:sz="4" w:space="0" w:color="auto"/>
            </w:tcBorders>
            <w:shd w:val="clear" w:color="auto" w:fill="FFFFFF"/>
          </w:tcPr>
          <w:p w:rsidR="005B1FC7" w:rsidRDefault="005B1FC7" w:rsidP="005B1FC7">
            <w:pPr>
              <w:spacing w:line="288" w:lineRule="exact"/>
              <w:jc w:val="center"/>
            </w:pPr>
            <w:r>
              <w:rPr>
                <w:rStyle w:val="20"/>
                <w:rFonts w:eastAsia="Microsoft Sans Serif"/>
              </w:rPr>
              <w:t>Классные</w:t>
            </w:r>
          </w:p>
          <w:p w:rsidR="005B1FC7" w:rsidRDefault="005B1FC7" w:rsidP="005B1FC7">
            <w:pPr>
              <w:spacing w:line="288" w:lineRule="exact"/>
              <w:jc w:val="center"/>
            </w:pPr>
            <w:r>
              <w:rPr>
                <w:rStyle w:val="20"/>
                <w:rFonts w:eastAsia="Microsoft Sans Serif"/>
              </w:rPr>
              <w:t>руководители,</w:t>
            </w:r>
          </w:p>
          <w:p w:rsidR="005B1FC7" w:rsidRDefault="005B1FC7" w:rsidP="005B1FC7">
            <w:pPr>
              <w:spacing w:line="288" w:lineRule="exact"/>
              <w:jc w:val="center"/>
            </w:pPr>
            <w:r>
              <w:rPr>
                <w:rStyle w:val="20"/>
                <w:rFonts w:eastAsia="Microsoft Sans Serif"/>
              </w:rPr>
              <w:t>заместитель</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директора</w:t>
            </w:r>
          </w:p>
        </w:tc>
        <w:tc>
          <w:tcPr>
            <w:tcW w:w="1876" w:type="dxa"/>
            <w:tcBorders>
              <w:top w:val="single" w:sz="4" w:space="0" w:color="auto"/>
              <w:left w:val="single" w:sz="4" w:space="0" w:color="auto"/>
              <w:righ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Методика Н.П. Капустина</w:t>
            </w:r>
          </w:p>
        </w:tc>
      </w:tr>
      <w:tr w:rsidR="005B1FC7" w:rsidTr="005B1FC7">
        <w:tc>
          <w:tcPr>
            <w:tcW w:w="1212" w:type="dxa"/>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single" w:sz="4" w:space="0" w:color="auto"/>
              <w:left w:val="single" w:sz="4" w:space="0" w:color="auto"/>
              <w:bottom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Состояние совместной деятельности обучающихся и взрослых</w:t>
            </w:r>
          </w:p>
        </w:tc>
        <w:tc>
          <w:tcPr>
            <w:tcW w:w="1443" w:type="dxa"/>
            <w:tcBorders>
              <w:top w:val="single" w:sz="4" w:space="0" w:color="auto"/>
              <w:left w:val="single" w:sz="4" w:space="0" w:color="auto"/>
              <w:bottom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Наличие интересной, событийно насыщенной и личностно развивающей совместной деятельности обучающихся и взрослых</w:t>
            </w:r>
          </w:p>
        </w:tc>
        <w:tc>
          <w:tcPr>
            <w:tcW w:w="1542" w:type="dxa"/>
            <w:tcBorders>
              <w:top w:val="single" w:sz="4" w:space="0" w:color="auto"/>
              <w:left w:val="single" w:sz="4" w:space="0" w:color="auto"/>
              <w:bottom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Беседы с обучающимися и их родителями, педагогическими работниками, лидерами класса и школы.</w:t>
            </w:r>
          </w:p>
        </w:tc>
        <w:tc>
          <w:tcPr>
            <w:tcW w:w="1765" w:type="dxa"/>
            <w:tcBorders>
              <w:top w:val="single" w:sz="4" w:space="0" w:color="auto"/>
              <w:left w:val="single" w:sz="4" w:space="0" w:color="auto"/>
              <w:bottom w:val="single" w:sz="4" w:space="0" w:color="auto"/>
            </w:tcBorders>
            <w:shd w:val="clear" w:color="auto" w:fill="FFFFFF"/>
          </w:tcPr>
          <w:p w:rsidR="005B1FC7" w:rsidRDefault="005B1FC7" w:rsidP="005B1FC7">
            <w:pPr>
              <w:spacing w:line="288" w:lineRule="exact"/>
              <w:jc w:val="center"/>
            </w:pPr>
            <w:r>
              <w:rPr>
                <w:rStyle w:val="20"/>
                <w:rFonts w:eastAsia="Microsoft Sans Serif"/>
              </w:rPr>
              <w:t>Заместитель</w:t>
            </w:r>
          </w:p>
          <w:p w:rsidR="005B1FC7" w:rsidRDefault="005B1FC7" w:rsidP="005B1FC7">
            <w:pPr>
              <w:spacing w:line="288" w:lineRule="exact"/>
              <w:jc w:val="center"/>
            </w:pPr>
            <w:r>
              <w:rPr>
                <w:rStyle w:val="20"/>
                <w:rFonts w:eastAsia="Microsoft Sans Serif"/>
              </w:rPr>
              <w:t>директора</w:t>
            </w:r>
          </w:p>
          <w:p w:rsidR="005B1FC7" w:rsidRDefault="005B1FC7" w:rsidP="005B1FC7">
            <w:pPr>
              <w:spacing w:line="288" w:lineRule="exact"/>
              <w:jc w:val="center"/>
            </w:pPr>
            <w:r>
              <w:rPr>
                <w:rStyle w:val="20"/>
                <w:rFonts w:eastAsia="Microsoft Sans Serif"/>
              </w:rPr>
              <w:t>Классные</w:t>
            </w:r>
          </w:p>
          <w:p w:rsidR="005B1FC7" w:rsidRDefault="005B1FC7" w:rsidP="005B1FC7">
            <w:pPr>
              <w:spacing w:line="288" w:lineRule="exact"/>
              <w:jc w:val="center"/>
            </w:pPr>
            <w:r>
              <w:rPr>
                <w:rStyle w:val="20"/>
                <w:rFonts w:eastAsia="Microsoft Sans Serif"/>
              </w:rPr>
              <w:t>руководители,</w:t>
            </w:r>
          </w:p>
          <w:p w:rsidR="005B1FC7" w:rsidRDefault="005B1FC7" w:rsidP="005B1FC7">
            <w:pPr>
              <w:spacing w:line="288" w:lineRule="exact"/>
              <w:jc w:val="center"/>
            </w:pPr>
            <w:r>
              <w:rPr>
                <w:rStyle w:val="20"/>
                <w:rFonts w:eastAsia="Microsoft Sans Serif"/>
              </w:rPr>
              <w:t>Активные</w:t>
            </w:r>
          </w:p>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родители</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B1FC7" w:rsidRDefault="005B1FC7" w:rsidP="005B1FC7">
            <w:pPr>
              <w:tabs>
                <w:tab w:val="left" w:pos="1144"/>
              </w:tabs>
              <w:spacing w:after="294" w:line="288" w:lineRule="exact"/>
              <w:jc w:val="both"/>
              <w:rPr>
                <w:rFonts w:ascii="Times New Roman" w:eastAsia="Times New Roman" w:hAnsi="Times New Roman" w:cs="Times New Roman"/>
                <w:color w:val="000000"/>
              </w:rPr>
            </w:pPr>
            <w:r>
              <w:rPr>
                <w:rStyle w:val="20"/>
                <w:rFonts w:eastAsia="Microsoft Sans Serif"/>
              </w:rPr>
              <w:t>Анкеты (опросы) для учащихся и родителей по итогам проведения воспитательных мероприятий</w:t>
            </w:r>
          </w:p>
        </w:tc>
      </w:tr>
    </w:tbl>
    <w:p w:rsidR="005B1FC7" w:rsidRPr="005B1FC7" w:rsidRDefault="005B1FC7" w:rsidP="005B1FC7">
      <w:pPr>
        <w:keepNext/>
        <w:keepLines/>
        <w:widowControl w:val="0"/>
        <w:spacing w:after="0" w:line="220" w:lineRule="exact"/>
        <w:jc w:val="both"/>
        <w:outlineLvl w:val="2"/>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br w:type="page"/>
      </w:r>
    </w:p>
    <w:p w:rsidR="005B1FC7" w:rsidRPr="005B1FC7" w:rsidRDefault="005B1FC7" w:rsidP="005B1FC7">
      <w:pPr>
        <w:widowControl w:val="0"/>
        <w:spacing w:before="224" w:after="0" w:line="293" w:lineRule="exact"/>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lastRenderedPageBreak/>
        <w:t>Основными направлениями анализа организуемого в школе воспитательного процесса:</w:t>
      </w:r>
    </w:p>
    <w:p w:rsidR="005B1FC7" w:rsidRPr="005B1FC7" w:rsidRDefault="005B1FC7" w:rsidP="005B1FC7">
      <w:pPr>
        <w:keepNext/>
        <w:keepLines/>
        <w:widowControl w:val="0"/>
        <w:spacing w:after="0" w:line="293" w:lineRule="exact"/>
        <w:ind w:firstLine="740"/>
        <w:jc w:val="both"/>
        <w:outlineLvl w:val="2"/>
        <w:rPr>
          <w:rFonts w:ascii="Times New Roman" w:eastAsia="Times New Roman" w:hAnsi="Times New Roman" w:cs="Times New Roman"/>
          <w:b/>
          <w:bCs/>
          <w:color w:val="000000"/>
          <w:lang w:eastAsia="ru-RU" w:bidi="ru-RU"/>
        </w:rPr>
      </w:pPr>
      <w:bookmarkStart w:id="36" w:name="bookmark47"/>
      <w:r w:rsidRPr="005B1FC7">
        <w:rPr>
          <w:rFonts w:ascii="Times New Roman" w:eastAsia="Times New Roman" w:hAnsi="Times New Roman" w:cs="Times New Roman"/>
          <w:b/>
          <w:bCs/>
          <w:color w:val="000000"/>
          <w:lang w:eastAsia="ru-RU" w:bidi="ru-RU"/>
        </w:rPr>
        <w:t xml:space="preserve">1.Анализ результатов воспитания, социализации и саморазвития и личностного развития школьников </w:t>
      </w:r>
      <w:r w:rsidRPr="005B1FC7">
        <w:rPr>
          <w:rFonts w:ascii="Times New Roman" w:eastAsia="Times New Roman" w:hAnsi="Times New Roman" w:cs="Times New Roman"/>
          <w:color w:val="000000"/>
          <w:lang w:eastAsia="ru-RU" w:bidi="ru-RU"/>
        </w:rPr>
        <w:t>каждого класса выявил следующие проблемы:</w:t>
      </w:r>
      <w:bookmarkEnd w:id="36"/>
    </w:p>
    <w:p w:rsidR="005B1FC7" w:rsidRPr="005B1FC7" w:rsidRDefault="005B1FC7" w:rsidP="005B1FC7">
      <w:pPr>
        <w:widowControl w:val="0"/>
        <w:numPr>
          <w:ilvl w:val="0"/>
          <w:numId w:val="6"/>
        </w:numPr>
        <w:tabs>
          <w:tab w:val="left" w:pos="1427"/>
        </w:tabs>
        <w:spacing w:after="0" w:line="293"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5B1FC7" w:rsidRPr="005B1FC7" w:rsidRDefault="005B1FC7" w:rsidP="005B1FC7">
      <w:pPr>
        <w:widowControl w:val="0"/>
        <w:numPr>
          <w:ilvl w:val="0"/>
          <w:numId w:val="6"/>
        </w:numPr>
        <w:tabs>
          <w:tab w:val="left" w:pos="1427"/>
        </w:tabs>
        <w:spacing w:after="0" w:line="293"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5B1FC7" w:rsidRPr="005B1FC7" w:rsidRDefault="005B1FC7" w:rsidP="005B1FC7">
      <w:pPr>
        <w:widowControl w:val="0"/>
        <w:numPr>
          <w:ilvl w:val="0"/>
          <w:numId w:val="6"/>
        </w:numPr>
        <w:tabs>
          <w:tab w:val="left" w:pos="1427"/>
        </w:tabs>
        <w:spacing w:after="0" w:line="293"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недостаточная сформированность мотивации к участию в школьном самоуправлении и общественной жизни.</w:t>
      </w:r>
    </w:p>
    <w:p w:rsidR="005B1FC7" w:rsidRPr="005B1FC7" w:rsidRDefault="005B1FC7" w:rsidP="005B1FC7">
      <w:pPr>
        <w:widowControl w:val="0"/>
        <w:numPr>
          <w:ilvl w:val="0"/>
          <w:numId w:val="6"/>
        </w:numPr>
        <w:tabs>
          <w:tab w:val="left" w:pos="1427"/>
        </w:tabs>
        <w:spacing w:after="0" w:line="29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трудности в профессиональном самоопределении.</w:t>
      </w:r>
    </w:p>
    <w:p w:rsidR="005B1FC7" w:rsidRPr="005B1FC7" w:rsidRDefault="005B1FC7" w:rsidP="005B1FC7">
      <w:pPr>
        <w:widowControl w:val="0"/>
        <w:numPr>
          <w:ilvl w:val="0"/>
          <w:numId w:val="18"/>
        </w:numPr>
        <w:tabs>
          <w:tab w:val="left" w:pos="1140"/>
        </w:tabs>
        <w:spacing w:after="0" w:line="298" w:lineRule="exact"/>
        <w:ind w:firstLine="740"/>
        <w:jc w:val="both"/>
        <w:rPr>
          <w:rFonts w:ascii="Times New Roman" w:eastAsia="Times New Roman" w:hAnsi="Times New Roman" w:cs="Times New Roman"/>
          <w:b/>
          <w:bCs/>
          <w:color w:val="000000"/>
          <w:lang w:eastAsia="ru-RU" w:bidi="ru-RU"/>
        </w:rPr>
      </w:pPr>
      <w:r w:rsidRPr="005B1FC7">
        <w:rPr>
          <w:rFonts w:ascii="Times New Roman" w:eastAsia="Times New Roman" w:hAnsi="Times New Roman" w:cs="Times New Roman"/>
          <w:b/>
          <w:bCs/>
          <w:color w:val="000000"/>
          <w:lang w:eastAsia="ru-RU" w:bidi="ru-RU"/>
        </w:rPr>
        <w:t xml:space="preserve">Анализа воспитательной деятельности педагогов </w:t>
      </w:r>
      <w:r w:rsidRPr="005B1FC7">
        <w:rPr>
          <w:rFonts w:ascii="Times New Roman" w:eastAsia="Times New Roman" w:hAnsi="Times New Roman" w:cs="Times New Roman"/>
          <w:color w:val="000000"/>
          <w:lang w:eastAsia="ru-RU" w:bidi="ru-RU"/>
        </w:rPr>
        <w:t>определил ряд ключевых проблем:</w:t>
      </w:r>
    </w:p>
    <w:p w:rsidR="005B1FC7" w:rsidRPr="005B1FC7" w:rsidRDefault="005B1FC7" w:rsidP="005B1FC7">
      <w:pPr>
        <w:widowControl w:val="0"/>
        <w:numPr>
          <w:ilvl w:val="0"/>
          <w:numId w:val="6"/>
        </w:numPr>
        <w:tabs>
          <w:tab w:val="left" w:pos="1427"/>
        </w:tabs>
        <w:spacing w:after="0" w:line="29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затруднения в определении цели и задач своей воспитательной деятельности;</w:t>
      </w:r>
    </w:p>
    <w:p w:rsidR="005B1FC7" w:rsidRPr="005B1FC7" w:rsidRDefault="005B1FC7" w:rsidP="005B1FC7">
      <w:pPr>
        <w:widowControl w:val="0"/>
        <w:numPr>
          <w:ilvl w:val="0"/>
          <w:numId w:val="6"/>
        </w:numPr>
        <w:tabs>
          <w:tab w:val="left" w:pos="1427"/>
        </w:tabs>
        <w:spacing w:after="0" w:line="29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проблемы с реализацией воспитательного потенциала совместной с детьми деятельности;</w:t>
      </w:r>
    </w:p>
    <w:p w:rsidR="005B1FC7" w:rsidRPr="005B1FC7" w:rsidRDefault="005B1FC7" w:rsidP="005B1FC7">
      <w:pPr>
        <w:widowControl w:val="0"/>
        <w:numPr>
          <w:ilvl w:val="0"/>
          <w:numId w:val="6"/>
        </w:numPr>
        <w:tabs>
          <w:tab w:val="left" w:pos="1427"/>
        </w:tabs>
        <w:spacing w:after="0" w:line="29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не всегда и не все стремятся к формированию вокруг себя привлекательных для школьников детско-взрослых общностей;</w:t>
      </w:r>
    </w:p>
    <w:p w:rsidR="005B1FC7" w:rsidRPr="005B1FC7" w:rsidRDefault="005B1FC7" w:rsidP="005B1FC7">
      <w:pPr>
        <w:widowControl w:val="0"/>
        <w:numPr>
          <w:ilvl w:val="0"/>
          <w:numId w:val="6"/>
        </w:numPr>
        <w:tabs>
          <w:tab w:val="left" w:pos="1427"/>
        </w:tabs>
        <w:spacing w:after="0" w:line="29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-тиль общения педагогов со школьниками не всегда доброжелателен, доверительные отношения складываются не со всеми школьниками.</w:t>
      </w:r>
    </w:p>
    <w:p w:rsidR="005B1FC7" w:rsidRPr="005B1FC7" w:rsidRDefault="005B1FC7" w:rsidP="005B1FC7">
      <w:pPr>
        <w:keepNext/>
        <w:keepLines/>
        <w:widowControl w:val="0"/>
        <w:numPr>
          <w:ilvl w:val="0"/>
          <w:numId w:val="18"/>
        </w:numPr>
        <w:tabs>
          <w:tab w:val="left" w:pos="1427"/>
        </w:tabs>
        <w:spacing w:after="0" w:line="288" w:lineRule="exact"/>
        <w:ind w:firstLine="740"/>
        <w:jc w:val="both"/>
        <w:outlineLvl w:val="2"/>
        <w:rPr>
          <w:rFonts w:ascii="Times New Roman" w:eastAsia="Times New Roman" w:hAnsi="Times New Roman" w:cs="Times New Roman"/>
          <w:b/>
          <w:bCs/>
          <w:color w:val="000000"/>
          <w:lang w:eastAsia="ru-RU" w:bidi="ru-RU"/>
        </w:rPr>
      </w:pPr>
      <w:bookmarkStart w:id="37" w:name="bookmark48"/>
      <w:r w:rsidRPr="005B1FC7">
        <w:rPr>
          <w:rFonts w:ascii="Times New Roman" w:eastAsia="Times New Roman" w:hAnsi="Times New Roman" w:cs="Times New Roman"/>
          <w:b/>
          <w:bCs/>
          <w:color w:val="000000"/>
          <w:lang w:eastAsia="ru-RU" w:bidi="ru-RU"/>
        </w:rPr>
        <w:t>Управление воспитательным процессом в образовательной организации</w:t>
      </w:r>
      <w:bookmarkEnd w:id="37"/>
    </w:p>
    <w:p w:rsidR="005B1FC7" w:rsidRPr="005B1FC7" w:rsidRDefault="005B1FC7" w:rsidP="005B1FC7">
      <w:pPr>
        <w:widowControl w:val="0"/>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 Разработаны и пошагово внедряются критерии оценки качества деятельности классных руководителей со своими воспитанниками.</w:t>
      </w:r>
    </w:p>
    <w:p w:rsidR="005B1FC7" w:rsidRPr="005B1FC7" w:rsidRDefault="005B1FC7" w:rsidP="005B1FC7">
      <w:pPr>
        <w:keepNext/>
        <w:keepLines/>
        <w:widowControl w:val="0"/>
        <w:numPr>
          <w:ilvl w:val="0"/>
          <w:numId w:val="18"/>
        </w:numPr>
        <w:tabs>
          <w:tab w:val="left" w:pos="1140"/>
        </w:tabs>
        <w:spacing w:after="0" w:line="288" w:lineRule="exact"/>
        <w:ind w:firstLine="740"/>
        <w:jc w:val="both"/>
        <w:outlineLvl w:val="2"/>
        <w:rPr>
          <w:rFonts w:ascii="Times New Roman" w:eastAsia="Times New Roman" w:hAnsi="Times New Roman" w:cs="Times New Roman"/>
          <w:b/>
          <w:bCs/>
          <w:color w:val="000000"/>
          <w:lang w:eastAsia="ru-RU" w:bidi="ru-RU"/>
        </w:rPr>
      </w:pPr>
      <w:bookmarkStart w:id="38" w:name="bookmark49"/>
      <w:r w:rsidRPr="005B1FC7">
        <w:rPr>
          <w:rFonts w:ascii="Times New Roman" w:eastAsia="Times New Roman" w:hAnsi="Times New Roman" w:cs="Times New Roman"/>
          <w:b/>
          <w:bCs/>
          <w:color w:val="000000"/>
          <w:lang w:eastAsia="ru-RU" w:bidi="ru-RU"/>
        </w:rPr>
        <w:t>Ресурсное обеспечение воспитательного процесса в образовательной организации.</w:t>
      </w:r>
      <w:bookmarkEnd w:id="38"/>
    </w:p>
    <w:p w:rsidR="005B1FC7" w:rsidRPr="005B1FC7" w:rsidRDefault="005B1FC7" w:rsidP="005B1FC7">
      <w:pPr>
        <w:widowControl w:val="0"/>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спортивные залы Спортивная база полностью обеспечена необходимым оборудованием.</w:t>
      </w:r>
    </w:p>
    <w:p w:rsidR="005B1FC7" w:rsidRPr="005B1FC7" w:rsidRDefault="005B1FC7" w:rsidP="005B1FC7">
      <w:pPr>
        <w:widowControl w:val="0"/>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Для проведения различного рода мероприятий активно используется актовый зал.</w:t>
      </w:r>
    </w:p>
    <w:p w:rsidR="005B1FC7" w:rsidRPr="005B1FC7" w:rsidRDefault="005B1FC7" w:rsidP="005B1FC7">
      <w:pPr>
        <w:widowControl w:val="0"/>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 xml:space="preserve">В соответствии с современными требованиями к обеспечению учебно-воспитательного процесса школа </w:t>
      </w:r>
      <w:proofErr w:type="spellStart"/>
      <w:r w:rsidRPr="005B1FC7">
        <w:rPr>
          <w:rFonts w:ascii="Times New Roman" w:eastAsia="Times New Roman" w:hAnsi="Times New Roman" w:cs="Times New Roman"/>
          <w:color w:val="000000"/>
          <w:lang w:eastAsia="ru-RU" w:bidi="ru-RU"/>
        </w:rPr>
        <w:t>информатизирована</w:t>
      </w:r>
      <w:proofErr w:type="spellEnd"/>
      <w:r w:rsidRPr="005B1FC7">
        <w:rPr>
          <w:rFonts w:ascii="Times New Roman" w:eastAsia="Times New Roman" w:hAnsi="Times New Roman" w:cs="Times New Roman"/>
          <w:color w:val="000000"/>
          <w:lang w:eastAsia="ru-RU" w:bidi="ru-RU"/>
        </w:rPr>
        <w:t>.</w:t>
      </w:r>
    </w:p>
    <w:p w:rsidR="005B1FC7" w:rsidRPr="005B1FC7" w:rsidRDefault="005B1FC7" w:rsidP="005B1FC7">
      <w:pPr>
        <w:widowControl w:val="0"/>
        <w:spacing w:after="0" w:line="288" w:lineRule="exact"/>
        <w:ind w:firstLine="740"/>
        <w:jc w:val="both"/>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Создан школьный информационно-библиотечный центр. Функционирует Служба школьной медиации (примирения). Используются ресурсы социальных партнеров Организация полноценной воспитательной деятельности осложнена кадровым дефицитом (многие классные руководители работают на 2-х классах). Недостаточно средств на приобретение расходных материалов.</w:t>
      </w:r>
      <w:r w:rsidRPr="005B1FC7">
        <w:rPr>
          <w:rFonts w:ascii="Times New Roman" w:eastAsia="Times New Roman" w:hAnsi="Times New Roman" w:cs="Times New Roman"/>
          <w:color w:val="000000"/>
          <w:lang w:eastAsia="ru-RU" w:bidi="ru-RU"/>
        </w:rPr>
        <w:br w:type="page"/>
      </w:r>
    </w:p>
    <w:p w:rsidR="005B1FC7" w:rsidRPr="005B1FC7" w:rsidRDefault="005B1FC7" w:rsidP="005B1FC7">
      <w:pPr>
        <w:widowControl w:val="0"/>
        <w:spacing w:after="50" w:line="240" w:lineRule="exact"/>
        <w:jc w:val="center"/>
        <w:rPr>
          <w:rFonts w:ascii="Times New Roman" w:eastAsia="Times New Roman" w:hAnsi="Times New Roman" w:cs="Times New Roman"/>
          <w:b/>
          <w:bCs/>
          <w:color w:val="000000"/>
          <w:sz w:val="24"/>
          <w:szCs w:val="24"/>
          <w:lang w:eastAsia="ru-RU" w:bidi="ru-RU"/>
        </w:rPr>
      </w:pPr>
      <w:bookmarkStart w:id="39" w:name="bookmark50"/>
      <w:bookmarkStart w:id="40" w:name="bookmark51"/>
      <w:r w:rsidRPr="005B1FC7">
        <w:rPr>
          <w:rFonts w:ascii="Times New Roman" w:eastAsia="Times New Roman" w:hAnsi="Times New Roman" w:cs="Times New Roman"/>
          <w:b/>
          <w:bCs/>
          <w:color w:val="000000"/>
          <w:sz w:val="24"/>
          <w:szCs w:val="24"/>
          <w:lang w:eastAsia="ru-RU" w:bidi="ru-RU"/>
        </w:rPr>
        <w:lastRenderedPageBreak/>
        <w:t>СОДЕРЖАНИЕ И ФОРМЫ ВОСПИТАТЕЛЬНОЙ РАБОТЫ</w:t>
      </w:r>
      <w:bookmarkEnd w:id="39"/>
      <w:bookmarkEnd w:id="40"/>
    </w:p>
    <w:p w:rsidR="005B1FC7" w:rsidRPr="005B1FC7" w:rsidRDefault="005B1FC7" w:rsidP="005B1FC7">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5B1FC7">
        <w:rPr>
          <w:rFonts w:ascii="Times New Roman" w:eastAsia="Times New Roman" w:hAnsi="Times New Roman" w:cs="Times New Roman"/>
          <w:b/>
          <w:bCs/>
          <w:color w:val="000000"/>
          <w:sz w:val="24"/>
          <w:szCs w:val="24"/>
          <w:lang w:eastAsia="ru-RU" w:bidi="ru-RU"/>
        </w:rPr>
        <w:t>НА УЧЕБНЫЙ ГОД</w:t>
      </w:r>
    </w:p>
    <w:p w:rsidR="005B1FC7" w:rsidRPr="005B1FC7" w:rsidRDefault="005B1FC7" w:rsidP="005B1FC7">
      <w:pPr>
        <w:framePr w:w="935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5B1FC7">
        <w:rPr>
          <w:rFonts w:ascii="Times New Roman" w:eastAsia="Times New Roman" w:hAnsi="Times New Roman" w:cs="Times New Roman"/>
          <w:b/>
          <w:bCs/>
          <w:color w:val="000000"/>
          <w:sz w:val="24"/>
          <w:szCs w:val="24"/>
          <w:lang w:eastAsia="ru-RU" w:bidi="ru-RU"/>
        </w:rPr>
        <w:t>Календарь дней единых действий Российского движения школьников</w:t>
      </w:r>
    </w:p>
    <w:tbl>
      <w:tblPr>
        <w:tblOverlap w:val="never"/>
        <w:tblW w:w="0" w:type="auto"/>
        <w:jc w:val="center"/>
        <w:tblLayout w:type="fixed"/>
        <w:tblCellMar>
          <w:left w:w="10" w:type="dxa"/>
          <w:right w:w="10" w:type="dxa"/>
        </w:tblCellMar>
        <w:tblLook w:val="0000"/>
      </w:tblPr>
      <w:tblGrid>
        <w:gridCol w:w="1670"/>
        <w:gridCol w:w="2760"/>
        <w:gridCol w:w="2602"/>
        <w:gridCol w:w="2323"/>
      </w:tblGrid>
      <w:tr w:rsidR="005B1FC7" w:rsidRPr="005B1FC7" w:rsidTr="009C1F85">
        <w:trPr>
          <w:trHeight w:hRule="exact" w:val="523"/>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Дата</w:t>
            </w:r>
          </w:p>
        </w:tc>
        <w:tc>
          <w:tcPr>
            <w:tcW w:w="276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Название события</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Направление РДШ</w:t>
            </w:r>
          </w:p>
        </w:tc>
        <w:tc>
          <w:tcPr>
            <w:tcW w:w="2323" w:type="dxa"/>
            <w:tcBorders>
              <w:top w:val="single" w:sz="4" w:space="0" w:color="auto"/>
              <w:left w:val="single" w:sz="4" w:space="0" w:color="auto"/>
              <w:righ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Ответственный</w:t>
            </w:r>
          </w:p>
          <w:p w:rsidR="005B1FC7" w:rsidRPr="005B1FC7" w:rsidRDefault="005B1FC7" w:rsidP="005B1FC7">
            <w:pPr>
              <w:framePr w:w="9355"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педагог</w:t>
            </w:r>
          </w:p>
        </w:tc>
      </w:tr>
      <w:tr w:rsidR="005B1FC7" w:rsidRPr="005B1FC7" w:rsidTr="009C1F85">
        <w:trPr>
          <w:trHeight w:hRule="exact" w:val="51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 сентября</w:t>
            </w:r>
          </w:p>
        </w:tc>
        <w:tc>
          <w:tcPr>
            <w:tcW w:w="276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знаний</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3 сентября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солидарности в борьбе с терроризмом</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1310"/>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2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30 сентября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Выборы в органы ученического самоуправления общеобразовательных организаций</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768"/>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Первый</w:t>
            </w:r>
          </w:p>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выходной</w:t>
            </w:r>
          </w:p>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октября</w:t>
            </w:r>
          </w:p>
        </w:tc>
        <w:tc>
          <w:tcPr>
            <w:tcW w:w="276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пожилых людей</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5 октября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учителя</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4 ноября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Народного единства</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20 ноября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Всемирный день Ребенка</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768"/>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Третье</w:t>
            </w:r>
          </w:p>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воскресенье</w:t>
            </w:r>
          </w:p>
          <w:p w:rsidR="005B1FC7" w:rsidRPr="005B1FC7" w:rsidRDefault="005B1FC7" w:rsidP="005B1FC7">
            <w:pPr>
              <w:framePr w:w="9355" w:wrap="notBeside" w:vAnchor="text" w:hAnchor="text" w:xAlign="center" w:y="1"/>
              <w:widowControl w:val="0"/>
              <w:spacing w:after="0" w:line="25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ноября</w:t>
            </w:r>
          </w:p>
        </w:tc>
        <w:tc>
          <w:tcPr>
            <w:tcW w:w="276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5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памяти жертв ДТП</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25 ноября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Матери</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9 декабря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Героев Отечества</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12 декабря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Конституции России</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2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23 февраля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Защитника Отечества</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Военно-патриотическое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8 марта</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Международный женский день</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18 марта</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присоединения Крыма к России</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27 марта</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Всемирный День театра</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3-я неделя марта</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Единый день профориентации</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7 апреля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Всемирный День здоровья</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12 апреля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космонавтики</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38"/>
          <w:jc w:val="center"/>
        </w:trPr>
        <w:tc>
          <w:tcPr>
            <w:tcW w:w="1670"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 мая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9"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Праздник весны и труда</w:t>
            </w:r>
          </w:p>
        </w:tc>
        <w:tc>
          <w:tcPr>
            <w:tcW w:w="2602" w:type="dxa"/>
            <w:tcBorders>
              <w:top w:val="single" w:sz="4" w:space="0" w:color="auto"/>
              <w:lef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8"/>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9 мая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Победы</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Гражданская активность</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274"/>
          <w:jc w:val="center"/>
        </w:trPr>
        <w:tc>
          <w:tcPr>
            <w:tcW w:w="167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1 июня</w:t>
            </w:r>
          </w:p>
        </w:tc>
        <w:tc>
          <w:tcPr>
            <w:tcW w:w="2760"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День защиты детей</w:t>
            </w:r>
          </w:p>
        </w:tc>
        <w:tc>
          <w:tcPr>
            <w:tcW w:w="2602" w:type="dxa"/>
            <w:tcBorders>
              <w:top w:val="single" w:sz="4" w:space="0" w:color="auto"/>
              <w:left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5B1FC7" w:rsidRPr="005B1FC7" w:rsidTr="009C1F85">
        <w:trPr>
          <w:trHeight w:hRule="exact" w:val="542"/>
          <w:jc w:val="center"/>
        </w:trPr>
        <w:tc>
          <w:tcPr>
            <w:tcW w:w="1670" w:type="dxa"/>
            <w:tcBorders>
              <w:top w:val="single" w:sz="4" w:space="0" w:color="auto"/>
              <w:left w:val="single" w:sz="4" w:space="0" w:color="auto"/>
              <w:bottom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b/>
                <w:bCs/>
                <w:color w:val="000000"/>
                <w:lang w:eastAsia="ru-RU" w:bidi="ru-RU"/>
              </w:rPr>
              <w:t>23 июня</w:t>
            </w:r>
          </w:p>
        </w:tc>
        <w:tc>
          <w:tcPr>
            <w:tcW w:w="2760" w:type="dxa"/>
            <w:tcBorders>
              <w:top w:val="single" w:sz="4" w:space="0" w:color="auto"/>
              <w:left w:val="single" w:sz="4" w:space="0" w:color="auto"/>
              <w:bottom w:val="single" w:sz="4" w:space="0" w:color="auto"/>
            </w:tcBorders>
            <w:shd w:val="clear" w:color="auto" w:fill="FFFFFF"/>
            <w:vAlign w:val="bottom"/>
          </w:tcPr>
          <w:p w:rsidR="005B1FC7" w:rsidRPr="005B1FC7" w:rsidRDefault="005B1FC7" w:rsidP="005B1FC7">
            <w:pPr>
              <w:framePr w:w="9355"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Международный Олимпийский день</w:t>
            </w:r>
          </w:p>
        </w:tc>
        <w:tc>
          <w:tcPr>
            <w:tcW w:w="2602" w:type="dxa"/>
            <w:tcBorders>
              <w:top w:val="single" w:sz="4" w:space="0" w:color="auto"/>
              <w:left w:val="single" w:sz="4" w:space="0" w:color="auto"/>
              <w:bottom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20" w:lineRule="exact"/>
              <w:ind w:left="300"/>
              <w:rPr>
                <w:rFonts w:ascii="Times New Roman" w:eastAsia="Times New Roman" w:hAnsi="Times New Roman" w:cs="Times New Roman"/>
                <w:color w:val="000000"/>
                <w:lang w:eastAsia="ru-RU" w:bidi="ru-RU"/>
              </w:rPr>
            </w:pPr>
            <w:r w:rsidRPr="005B1FC7">
              <w:rPr>
                <w:rFonts w:ascii="Times New Roman" w:eastAsia="Times New Roman" w:hAnsi="Times New Roman" w:cs="Times New Roman"/>
                <w:color w:val="000000"/>
                <w:lang w:eastAsia="ru-RU" w:bidi="ru-RU"/>
              </w:rPr>
              <w:t>Личностное развитие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B1FC7" w:rsidRPr="005B1FC7" w:rsidRDefault="005B1FC7" w:rsidP="005B1FC7">
      <w:pPr>
        <w:framePr w:w="9355"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eastAsia="ru-RU" w:bidi="ru-RU"/>
        </w:rPr>
      </w:pPr>
    </w:p>
    <w:p w:rsidR="005B1FC7" w:rsidRPr="005B1FC7" w:rsidRDefault="005B1FC7" w:rsidP="005B1FC7">
      <w:pPr>
        <w:widowControl w:val="0"/>
        <w:spacing w:after="0" w:line="240" w:lineRule="auto"/>
        <w:rPr>
          <w:rFonts w:ascii="Microsoft Sans Serif" w:eastAsia="Microsoft Sans Serif" w:hAnsi="Microsoft Sans Serif" w:cs="Microsoft Sans Serif"/>
          <w:color w:val="000000"/>
          <w:sz w:val="2"/>
          <w:szCs w:val="2"/>
          <w:lang w:eastAsia="ru-RU" w:bidi="ru-RU"/>
        </w:rPr>
        <w:sectPr w:rsidR="005B1FC7" w:rsidRPr="005B1FC7" w:rsidSect="005B1FC7">
          <w:pgSz w:w="11900" w:h="16840"/>
          <w:pgMar w:top="1034" w:right="818" w:bottom="993" w:left="1560" w:header="0" w:footer="3" w:gutter="0"/>
          <w:cols w:space="720"/>
          <w:noEndnote/>
          <w:docGrid w:linePitch="360"/>
        </w:sectPr>
      </w:pPr>
    </w:p>
    <w:p w:rsidR="005B1FC7" w:rsidRPr="005B1FC7" w:rsidRDefault="005B1FC7" w:rsidP="005B1FC7">
      <w:pPr>
        <w:widowControl w:val="0"/>
        <w:autoSpaceDE w:val="0"/>
        <w:autoSpaceDN w:val="0"/>
        <w:spacing w:after="0" w:line="240" w:lineRule="auto"/>
        <w:ind w:left="4766" w:right="1051" w:hanging="2696"/>
        <w:jc w:val="center"/>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lastRenderedPageBreak/>
        <w:t>ПЛАН ВОСПИТАТЕЛЬНОЙ РАБОТЫ</w:t>
      </w:r>
    </w:p>
    <w:p w:rsidR="005B1FC7" w:rsidRPr="005B1FC7" w:rsidRDefault="005B1FC7" w:rsidP="005B1FC7">
      <w:pPr>
        <w:widowControl w:val="0"/>
        <w:autoSpaceDE w:val="0"/>
        <w:autoSpaceDN w:val="0"/>
        <w:spacing w:after="0" w:line="240" w:lineRule="auto"/>
        <w:ind w:left="4766" w:right="1051" w:hanging="2696"/>
        <w:jc w:val="center"/>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t>МБОУ г. Иркутска СОШ №66 на 2021-2025 гг.</w:t>
      </w:r>
    </w:p>
    <w:p w:rsidR="005B1FC7" w:rsidRPr="005B1FC7" w:rsidRDefault="005B1FC7" w:rsidP="005B1FC7">
      <w:pPr>
        <w:widowControl w:val="0"/>
        <w:autoSpaceDE w:val="0"/>
        <w:autoSpaceDN w:val="0"/>
        <w:spacing w:after="0" w:line="296" w:lineRule="exact"/>
        <w:ind w:left="4447"/>
        <w:jc w:val="both"/>
        <w:rPr>
          <w:rFonts w:ascii="Times New Roman" w:eastAsia="Times New Roman" w:hAnsi="Times New Roman" w:cs="Times New Roman"/>
          <w:b/>
          <w:sz w:val="26"/>
        </w:rPr>
      </w:pPr>
    </w:p>
    <w:p w:rsidR="005B1FC7" w:rsidRPr="005B1FC7" w:rsidRDefault="005B1FC7" w:rsidP="005B1FC7">
      <w:pPr>
        <w:widowControl w:val="0"/>
        <w:autoSpaceDE w:val="0"/>
        <w:autoSpaceDN w:val="0"/>
        <w:spacing w:after="0" w:line="296" w:lineRule="exact"/>
        <w:ind w:left="4447"/>
        <w:jc w:val="both"/>
        <w:rPr>
          <w:rFonts w:ascii="Times New Roman" w:eastAsia="Times New Roman" w:hAnsi="Times New Roman" w:cs="Times New Roman"/>
          <w:b/>
          <w:sz w:val="26"/>
        </w:rPr>
      </w:pPr>
      <w:r w:rsidRPr="005B1FC7">
        <w:rPr>
          <w:rFonts w:ascii="Times New Roman" w:eastAsia="Times New Roman" w:hAnsi="Times New Roman" w:cs="Times New Roman"/>
          <w:b/>
          <w:sz w:val="26"/>
        </w:rPr>
        <w:t>Пояснительная записка.</w:t>
      </w:r>
    </w:p>
    <w:p w:rsidR="005B1FC7" w:rsidRPr="005B1FC7" w:rsidRDefault="005B1FC7" w:rsidP="005B1FC7">
      <w:pPr>
        <w:widowControl w:val="0"/>
        <w:autoSpaceDE w:val="0"/>
        <w:autoSpaceDN w:val="0"/>
        <w:spacing w:after="0" w:line="296" w:lineRule="exact"/>
        <w:ind w:left="4447"/>
        <w:jc w:val="both"/>
        <w:rPr>
          <w:rFonts w:ascii="Times New Roman" w:eastAsia="Times New Roman" w:hAnsi="Times New Roman" w:cs="Times New Roman"/>
          <w:b/>
          <w:sz w:val="26"/>
        </w:rPr>
      </w:pPr>
    </w:p>
    <w:p w:rsidR="005B1FC7" w:rsidRPr="005B1FC7" w:rsidRDefault="005B1FC7" w:rsidP="005B1FC7">
      <w:pPr>
        <w:widowControl w:val="0"/>
        <w:autoSpaceDE w:val="0"/>
        <w:autoSpaceDN w:val="0"/>
        <w:spacing w:after="0" w:line="240" w:lineRule="auto"/>
        <w:ind w:left="692" w:right="224" w:firstLine="557"/>
        <w:jc w:val="both"/>
        <w:rPr>
          <w:rFonts w:ascii="Times New Roman" w:eastAsia="Times New Roman" w:hAnsi="Times New Roman" w:cs="Times New Roman"/>
          <w:sz w:val="26"/>
          <w:szCs w:val="26"/>
        </w:rPr>
      </w:pPr>
      <w:r w:rsidRPr="005B1FC7">
        <w:rPr>
          <w:rFonts w:ascii="Times New Roman" w:eastAsia="Times New Roman" w:hAnsi="Times New Roman" w:cs="Times New Roman"/>
          <w:sz w:val="26"/>
          <w:szCs w:val="26"/>
        </w:rPr>
        <w:t>В соответствии с программой воспитания МБОУ г. Иркутска СОШ№66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5B1FC7" w:rsidRPr="005B1FC7" w:rsidRDefault="005B1FC7" w:rsidP="005B1FC7">
      <w:pPr>
        <w:widowControl w:val="0"/>
        <w:autoSpaceDE w:val="0"/>
        <w:autoSpaceDN w:val="0"/>
        <w:spacing w:after="0" w:line="298" w:lineRule="exact"/>
        <w:ind w:right="227"/>
        <w:rPr>
          <w:rFonts w:ascii="Times New Roman" w:eastAsia="Times New Roman" w:hAnsi="Times New Roman" w:cs="Times New Roman"/>
          <w:b/>
          <w:sz w:val="26"/>
        </w:rPr>
      </w:pPr>
    </w:p>
    <w:p w:rsidR="005B1FC7" w:rsidRPr="005B1FC7" w:rsidRDefault="005B1FC7" w:rsidP="005B1FC7">
      <w:pPr>
        <w:widowControl w:val="0"/>
        <w:autoSpaceDE w:val="0"/>
        <w:autoSpaceDN w:val="0"/>
        <w:spacing w:after="0" w:line="298" w:lineRule="exact"/>
        <w:ind w:right="227"/>
        <w:rPr>
          <w:rFonts w:ascii="Times New Roman" w:eastAsia="Times New Roman" w:hAnsi="Times New Roman" w:cs="Times New Roman"/>
          <w:b/>
          <w:sz w:val="26"/>
        </w:rPr>
      </w:pPr>
    </w:p>
    <w:p w:rsidR="005B1FC7" w:rsidRPr="005B1FC7" w:rsidRDefault="005B1FC7" w:rsidP="005B1FC7">
      <w:pPr>
        <w:widowControl w:val="0"/>
        <w:autoSpaceDE w:val="0"/>
        <w:autoSpaceDN w:val="0"/>
        <w:spacing w:after="0" w:line="298" w:lineRule="exact"/>
        <w:ind w:right="227"/>
        <w:jc w:val="center"/>
        <w:rPr>
          <w:rFonts w:ascii="Times New Roman" w:eastAsia="Times New Roman" w:hAnsi="Times New Roman" w:cs="Times New Roman"/>
          <w:b/>
          <w:spacing w:val="27"/>
          <w:sz w:val="26"/>
          <w:u w:val="single"/>
        </w:rPr>
      </w:pPr>
      <w:r w:rsidRPr="005B1FC7">
        <w:rPr>
          <w:rFonts w:ascii="Times New Roman" w:eastAsia="Times New Roman" w:hAnsi="Times New Roman" w:cs="Times New Roman"/>
          <w:b/>
          <w:sz w:val="26"/>
        </w:rPr>
        <w:t>Цель плана воспитательной работы на 2021-2025гг.:</w:t>
      </w:r>
    </w:p>
    <w:p w:rsidR="005B1FC7" w:rsidRPr="005B1FC7" w:rsidRDefault="005B1FC7" w:rsidP="005B1FC7">
      <w:pPr>
        <w:widowControl w:val="0"/>
        <w:autoSpaceDE w:val="0"/>
        <w:autoSpaceDN w:val="0"/>
        <w:spacing w:after="0" w:line="298" w:lineRule="exact"/>
        <w:ind w:left="709" w:right="227"/>
        <w:rPr>
          <w:rFonts w:ascii="Times New Roman" w:eastAsia="Times New Roman" w:hAnsi="Times New Roman" w:cs="Times New Roman"/>
          <w:i/>
          <w:sz w:val="26"/>
        </w:rPr>
      </w:pPr>
      <w:r w:rsidRPr="005B1FC7">
        <w:rPr>
          <w:rFonts w:ascii="Times New Roman" w:eastAsia="Times New Roman" w:hAnsi="Times New Roman" w:cs="Times New Roman"/>
          <w:i/>
          <w:sz w:val="26"/>
          <w:u w:val="single"/>
        </w:rPr>
        <w:t xml:space="preserve">Обеспечение позитивной динамики развития личности ребенка посредством вовлечения его  </w:t>
      </w:r>
      <w:proofErr w:type="spellStart"/>
      <w:r w:rsidRPr="005B1FC7">
        <w:rPr>
          <w:rFonts w:ascii="Times New Roman" w:eastAsia="Times New Roman" w:hAnsi="Times New Roman" w:cs="Times New Roman"/>
          <w:i/>
          <w:sz w:val="26"/>
          <w:u w:val="single"/>
        </w:rPr>
        <w:t>всоциально</w:t>
      </w:r>
      <w:proofErr w:type="spellEnd"/>
      <w:r w:rsidRPr="005B1FC7">
        <w:rPr>
          <w:rFonts w:ascii="Times New Roman" w:eastAsia="Times New Roman" w:hAnsi="Times New Roman" w:cs="Times New Roman"/>
          <w:i/>
          <w:sz w:val="26"/>
          <w:u w:val="single"/>
        </w:rPr>
        <w:t xml:space="preserve"> - значимую деятельность школы.</w:t>
      </w:r>
    </w:p>
    <w:p w:rsidR="005B1FC7" w:rsidRPr="005B1FC7" w:rsidRDefault="005B1FC7" w:rsidP="005B1FC7">
      <w:pPr>
        <w:widowControl w:val="0"/>
        <w:autoSpaceDE w:val="0"/>
        <w:autoSpaceDN w:val="0"/>
        <w:spacing w:before="7" w:after="0" w:line="295" w:lineRule="exact"/>
        <w:ind w:left="1250"/>
        <w:outlineLvl w:val="0"/>
        <w:rPr>
          <w:rFonts w:ascii="Times New Roman" w:eastAsia="Times New Roman" w:hAnsi="Times New Roman" w:cs="Times New Roman"/>
          <w:b/>
          <w:bCs/>
          <w:sz w:val="26"/>
          <w:szCs w:val="26"/>
        </w:rPr>
      </w:pPr>
    </w:p>
    <w:p w:rsidR="005B1FC7" w:rsidRPr="005B1FC7" w:rsidRDefault="005B1FC7" w:rsidP="005B1FC7">
      <w:pPr>
        <w:widowControl w:val="0"/>
        <w:autoSpaceDE w:val="0"/>
        <w:autoSpaceDN w:val="0"/>
        <w:spacing w:before="7" w:after="0" w:line="295" w:lineRule="exact"/>
        <w:ind w:left="1250"/>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t>Задачи:</w:t>
      </w:r>
    </w:p>
    <w:p w:rsidR="005B1FC7" w:rsidRPr="005B1FC7" w:rsidRDefault="005B1FC7" w:rsidP="005B1FC7">
      <w:pPr>
        <w:widowControl w:val="0"/>
        <w:numPr>
          <w:ilvl w:val="0"/>
          <w:numId w:val="25"/>
        </w:numPr>
        <w:tabs>
          <w:tab w:val="left" w:pos="1054"/>
        </w:tabs>
        <w:autoSpaceDE w:val="0"/>
        <w:autoSpaceDN w:val="0"/>
        <w:spacing w:after="0" w:line="240" w:lineRule="auto"/>
        <w:ind w:left="1053" w:right="224" w:hanging="361"/>
        <w:jc w:val="both"/>
        <w:rPr>
          <w:rFonts w:ascii="Symbol" w:eastAsia="Times New Roman" w:hAnsi="Symbol" w:cs="Times New Roman"/>
          <w:sz w:val="26"/>
        </w:rPr>
      </w:pPr>
      <w:r w:rsidRPr="005B1FC7">
        <w:rPr>
          <w:rFonts w:ascii="Times New Roman" w:eastAsia="Times New Roman" w:hAnsi="Times New Roman" w:cs="Times New Roman"/>
          <w:sz w:val="26"/>
        </w:rPr>
        <w:t xml:space="preserve">интеграция содержания различных видов деятельности обучающихся на основе </w:t>
      </w:r>
      <w:r w:rsidRPr="005B1FC7">
        <w:rPr>
          <w:rFonts w:ascii="Times New Roman" w:eastAsia="Times New Roman" w:hAnsi="Times New Roman" w:cs="Times New Roman"/>
          <w:spacing w:val="2"/>
          <w:sz w:val="26"/>
        </w:rPr>
        <w:t>си</w:t>
      </w:r>
      <w:r w:rsidRPr="005B1FC7">
        <w:rPr>
          <w:rFonts w:ascii="Times New Roman" w:eastAsia="Times New Roman" w:hAnsi="Times New Roman" w:cs="Times New Roman"/>
          <w:sz w:val="26"/>
        </w:rPr>
        <w:t>стемности, целесообразности и не шаблонности воспитательной работы;</w:t>
      </w:r>
    </w:p>
    <w:p w:rsidR="005B1FC7" w:rsidRPr="005B1FC7" w:rsidRDefault="005B1FC7" w:rsidP="005B1FC7">
      <w:pPr>
        <w:widowControl w:val="0"/>
        <w:numPr>
          <w:ilvl w:val="0"/>
          <w:numId w:val="25"/>
        </w:numPr>
        <w:tabs>
          <w:tab w:val="left" w:pos="1054"/>
        </w:tabs>
        <w:autoSpaceDE w:val="0"/>
        <w:autoSpaceDN w:val="0"/>
        <w:spacing w:after="0" w:line="240" w:lineRule="auto"/>
        <w:ind w:left="1053" w:right="224" w:hanging="361"/>
        <w:jc w:val="both"/>
        <w:rPr>
          <w:rFonts w:ascii="Symbol" w:eastAsia="Times New Roman" w:hAnsi="Symbol" w:cs="Times New Roman"/>
          <w:sz w:val="26"/>
        </w:rPr>
      </w:pPr>
      <w:r w:rsidRPr="005B1FC7">
        <w:rPr>
          <w:rFonts w:ascii="Times New Roman" w:eastAsia="Times New Roman" w:hAnsi="Times New Roman" w:cs="Times New Roman"/>
          <w:sz w:val="26"/>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5B1FC7" w:rsidRPr="005B1FC7" w:rsidRDefault="005B1FC7" w:rsidP="005B1FC7">
      <w:pPr>
        <w:widowControl w:val="0"/>
        <w:numPr>
          <w:ilvl w:val="0"/>
          <w:numId w:val="25"/>
        </w:numPr>
        <w:tabs>
          <w:tab w:val="left" w:pos="1054"/>
        </w:tabs>
        <w:autoSpaceDE w:val="0"/>
        <w:autoSpaceDN w:val="0"/>
        <w:spacing w:after="0" w:line="240" w:lineRule="auto"/>
        <w:ind w:left="1053" w:right="223" w:hanging="361"/>
        <w:jc w:val="both"/>
        <w:rPr>
          <w:rFonts w:ascii="Symbol" w:eastAsia="Times New Roman" w:hAnsi="Symbol" w:cs="Times New Roman"/>
          <w:sz w:val="26"/>
        </w:rPr>
      </w:pPr>
      <w:r w:rsidRPr="005B1FC7">
        <w:rPr>
          <w:rFonts w:ascii="Times New Roman" w:eastAsia="Times New Roman" w:hAnsi="Times New Roman" w:cs="Times New Roman"/>
          <w:sz w:val="26"/>
        </w:rPr>
        <w:t>создание и педагогическая поддержка деятельности детских общественных организаций (РДШ);</w:t>
      </w:r>
    </w:p>
    <w:p w:rsidR="005B1FC7" w:rsidRPr="005B1FC7" w:rsidRDefault="005B1FC7" w:rsidP="005B1FC7">
      <w:pPr>
        <w:widowControl w:val="0"/>
        <w:numPr>
          <w:ilvl w:val="0"/>
          <w:numId w:val="25"/>
        </w:numPr>
        <w:tabs>
          <w:tab w:val="left" w:pos="1054"/>
        </w:tabs>
        <w:autoSpaceDE w:val="0"/>
        <w:autoSpaceDN w:val="0"/>
        <w:spacing w:after="0" w:line="237" w:lineRule="auto"/>
        <w:ind w:left="1053" w:right="231" w:hanging="361"/>
        <w:jc w:val="both"/>
        <w:rPr>
          <w:rFonts w:ascii="Symbol" w:eastAsia="Times New Roman" w:hAnsi="Symbol" w:cs="Times New Roman"/>
          <w:sz w:val="26"/>
        </w:rPr>
      </w:pPr>
      <w:r w:rsidRPr="005B1FC7">
        <w:rPr>
          <w:rFonts w:ascii="Times New Roman" w:eastAsia="Times New Roman" w:hAnsi="Times New Roman" w:cs="Times New Roman"/>
          <w:sz w:val="26"/>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5B1FC7" w:rsidRPr="005B1FC7" w:rsidRDefault="005B1FC7" w:rsidP="005B1FC7">
      <w:pPr>
        <w:widowControl w:val="0"/>
        <w:numPr>
          <w:ilvl w:val="0"/>
          <w:numId w:val="25"/>
        </w:numPr>
        <w:tabs>
          <w:tab w:val="left" w:pos="1054"/>
        </w:tabs>
        <w:autoSpaceDE w:val="0"/>
        <w:autoSpaceDN w:val="0"/>
        <w:spacing w:before="70" w:after="0" w:line="240" w:lineRule="auto"/>
        <w:ind w:left="1053" w:right="224" w:hanging="361"/>
        <w:jc w:val="both"/>
        <w:rPr>
          <w:rFonts w:ascii="Symbol" w:eastAsia="Times New Roman" w:hAnsi="Symbol" w:cs="Times New Roman"/>
          <w:sz w:val="26"/>
        </w:rPr>
      </w:pPr>
      <w:r w:rsidRPr="005B1FC7">
        <w:rPr>
          <w:rFonts w:ascii="Times New Roman" w:eastAsia="Times New Roman" w:hAnsi="Times New Roman" w:cs="Times New Roman"/>
          <w:sz w:val="26"/>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5B1FC7" w:rsidRPr="005B1FC7" w:rsidRDefault="005B1FC7" w:rsidP="005B1FC7">
      <w:pPr>
        <w:widowControl w:val="0"/>
        <w:numPr>
          <w:ilvl w:val="0"/>
          <w:numId w:val="25"/>
        </w:numPr>
        <w:tabs>
          <w:tab w:val="left" w:pos="1054"/>
        </w:tabs>
        <w:autoSpaceDE w:val="0"/>
        <w:autoSpaceDN w:val="0"/>
        <w:spacing w:after="0" w:line="240" w:lineRule="auto"/>
        <w:ind w:left="1053" w:right="222" w:hanging="361"/>
        <w:jc w:val="both"/>
        <w:rPr>
          <w:rFonts w:ascii="Symbol" w:eastAsia="Times New Roman" w:hAnsi="Symbol" w:cs="Times New Roman"/>
          <w:sz w:val="26"/>
        </w:rPr>
      </w:pPr>
      <w:r w:rsidRPr="005B1FC7">
        <w:rPr>
          <w:rFonts w:ascii="Times New Roman" w:eastAsia="Times New Roman" w:hAnsi="Times New Roman" w:cs="Times New Roman"/>
          <w:sz w:val="26"/>
        </w:rPr>
        <w:t>реализация воспитательных возможностей дополнительного образования и программ внеурочной деятельности;</w:t>
      </w:r>
    </w:p>
    <w:p w:rsidR="005B1FC7" w:rsidRPr="005B1FC7" w:rsidRDefault="005B1FC7" w:rsidP="005B1FC7">
      <w:pPr>
        <w:widowControl w:val="0"/>
        <w:numPr>
          <w:ilvl w:val="0"/>
          <w:numId w:val="25"/>
        </w:numPr>
        <w:tabs>
          <w:tab w:val="left" w:pos="1054"/>
        </w:tabs>
        <w:autoSpaceDE w:val="0"/>
        <w:autoSpaceDN w:val="0"/>
        <w:spacing w:after="0" w:line="240" w:lineRule="auto"/>
        <w:ind w:left="1053" w:right="224" w:hanging="361"/>
        <w:jc w:val="both"/>
        <w:rPr>
          <w:rFonts w:ascii="Symbol" w:eastAsia="Times New Roman" w:hAnsi="Symbol" w:cs="Times New Roman"/>
          <w:sz w:val="26"/>
        </w:rPr>
      </w:pPr>
      <w:r w:rsidRPr="005B1FC7">
        <w:rPr>
          <w:rFonts w:ascii="Times New Roman" w:eastAsia="Times New Roman" w:hAnsi="Times New Roman" w:cs="Times New Roman"/>
          <w:sz w:val="26"/>
        </w:rPr>
        <w:t xml:space="preserve">определение и реализация индивидуальных профессиональных маршрутов обучающихся 6-11 </w:t>
      </w:r>
      <w:proofErr w:type="spellStart"/>
      <w:r w:rsidRPr="005B1FC7">
        <w:rPr>
          <w:rFonts w:ascii="Times New Roman" w:eastAsia="Times New Roman" w:hAnsi="Times New Roman" w:cs="Times New Roman"/>
          <w:sz w:val="26"/>
        </w:rPr>
        <w:t>кл</w:t>
      </w:r>
      <w:proofErr w:type="spellEnd"/>
      <w:r w:rsidRPr="005B1FC7">
        <w:rPr>
          <w:rFonts w:ascii="Times New Roman" w:eastAsia="Times New Roman" w:hAnsi="Times New Roman" w:cs="Times New Roman"/>
          <w:sz w:val="26"/>
        </w:rPr>
        <w:t xml:space="preserve">. </w:t>
      </w:r>
    </w:p>
    <w:p w:rsidR="005B1FC7" w:rsidRPr="005B1FC7" w:rsidRDefault="005B1FC7" w:rsidP="005B1FC7">
      <w:pPr>
        <w:widowControl w:val="0"/>
        <w:numPr>
          <w:ilvl w:val="0"/>
          <w:numId w:val="25"/>
        </w:numPr>
        <w:tabs>
          <w:tab w:val="left" w:pos="1054"/>
        </w:tabs>
        <w:autoSpaceDE w:val="0"/>
        <w:autoSpaceDN w:val="0"/>
        <w:spacing w:after="0" w:line="317" w:lineRule="exact"/>
        <w:ind w:left="1053" w:hanging="362"/>
        <w:jc w:val="both"/>
        <w:rPr>
          <w:rFonts w:ascii="Symbol" w:eastAsia="Times New Roman" w:hAnsi="Symbol" w:cs="Times New Roman"/>
          <w:sz w:val="26"/>
        </w:rPr>
      </w:pPr>
      <w:r w:rsidRPr="005B1FC7">
        <w:rPr>
          <w:rFonts w:ascii="Times New Roman" w:eastAsia="Times New Roman" w:hAnsi="Times New Roman" w:cs="Times New Roman"/>
          <w:sz w:val="26"/>
          <w:u w:val="single"/>
        </w:rPr>
        <w:t>развитие ценностного отношения обучающихся и педагогов к своему здоровью</w:t>
      </w:r>
    </w:p>
    <w:p w:rsidR="005B1FC7" w:rsidRPr="005B1FC7" w:rsidRDefault="005B1FC7" w:rsidP="005B1FC7">
      <w:pPr>
        <w:widowControl w:val="0"/>
        <w:autoSpaceDE w:val="0"/>
        <w:autoSpaceDN w:val="0"/>
        <w:spacing w:after="0" w:line="298" w:lineRule="exact"/>
        <w:ind w:left="1053"/>
        <w:rPr>
          <w:rFonts w:ascii="Times New Roman" w:eastAsia="Times New Roman" w:hAnsi="Times New Roman" w:cs="Times New Roman"/>
          <w:sz w:val="26"/>
          <w:szCs w:val="26"/>
        </w:rPr>
      </w:pPr>
      <w:r w:rsidRPr="005B1FC7">
        <w:rPr>
          <w:rFonts w:ascii="Times New Roman" w:eastAsia="Times New Roman" w:hAnsi="Times New Roman" w:cs="Times New Roman"/>
          <w:sz w:val="26"/>
          <w:szCs w:val="26"/>
          <w:u w:val="single"/>
        </w:rPr>
        <w:t>посредством участия ВФСК ГТО;</w:t>
      </w:r>
    </w:p>
    <w:p w:rsidR="005B1FC7" w:rsidRPr="005B1FC7" w:rsidRDefault="005B1FC7" w:rsidP="005B1FC7">
      <w:pPr>
        <w:widowControl w:val="0"/>
        <w:numPr>
          <w:ilvl w:val="0"/>
          <w:numId w:val="25"/>
        </w:numPr>
        <w:tabs>
          <w:tab w:val="left" w:pos="1054"/>
        </w:tabs>
        <w:autoSpaceDE w:val="0"/>
        <w:autoSpaceDN w:val="0"/>
        <w:spacing w:before="2" w:after="0" w:line="237" w:lineRule="auto"/>
        <w:ind w:left="1053" w:right="229" w:hanging="361"/>
        <w:jc w:val="both"/>
        <w:rPr>
          <w:rFonts w:ascii="Symbol" w:eastAsia="Times New Roman" w:hAnsi="Symbol" w:cs="Times New Roman"/>
          <w:sz w:val="26"/>
        </w:rPr>
      </w:pPr>
      <w:r w:rsidRPr="005B1FC7">
        <w:rPr>
          <w:rFonts w:ascii="Times New Roman" w:eastAsia="Times New Roman" w:hAnsi="Times New Roman" w:cs="Times New Roman"/>
          <w:sz w:val="26"/>
        </w:rPr>
        <w:t>формирование и опыта ведения здорового образа жизни и заботы о здоровье других людей;</w:t>
      </w:r>
    </w:p>
    <w:p w:rsidR="005B1FC7" w:rsidRPr="005B1FC7" w:rsidRDefault="005B1FC7" w:rsidP="005B1FC7">
      <w:pPr>
        <w:widowControl w:val="0"/>
        <w:numPr>
          <w:ilvl w:val="0"/>
          <w:numId w:val="25"/>
        </w:numPr>
        <w:tabs>
          <w:tab w:val="left" w:pos="1051"/>
        </w:tabs>
        <w:autoSpaceDE w:val="0"/>
        <w:autoSpaceDN w:val="0"/>
        <w:spacing w:before="5" w:after="0" w:line="237" w:lineRule="auto"/>
        <w:ind w:left="1050" w:right="224" w:hanging="359"/>
        <w:jc w:val="both"/>
        <w:rPr>
          <w:rFonts w:ascii="Symbol" w:eastAsia="Times New Roman" w:hAnsi="Symbol" w:cs="Times New Roman"/>
          <w:sz w:val="26"/>
        </w:rPr>
      </w:pPr>
      <w:r w:rsidRPr="005B1FC7">
        <w:rPr>
          <w:rFonts w:ascii="Times New Roman" w:eastAsia="Times New Roman" w:hAnsi="Times New Roman" w:cs="Times New Roman"/>
          <w:sz w:val="26"/>
        </w:rPr>
        <w:t>повысить ответственность педагогического коллектива за эффективность и качество подготовки одаренных учащихся;</w:t>
      </w:r>
    </w:p>
    <w:p w:rsidR="005B1FC7" w:rsidRPr="005B1FC7" w:rsidRDefault="005B1FC7" w:rsidP="005B1FC7">
      <w:pPr>
        <w:widowControl w:val="0"/>
        <w:numPr>
          <w:ilvl w:val="0"/>
          <w:numId w:val="25"/>
        </w:numPr>
        <w:tabs>
          <w:tab w:val="left" w:pos="1051"/>
        </w:tabs>
        <w:autoSpaceDE w:val="0"/>
        <w:autoSpaceDN w:val="0"/>
        <w:spacing w:before="3" w:after="0" w:line="240" w:lineRule="auto"/>
        <w:ind w:left="1050" w:right="222" w:hanging="359"/>
        <w:jc w:val="both"/>
        <w:rPr>
          <w:rFonts w:ascii="Symbol" w:eastAsia="Times New Roman" w:hAnsi="Symbol" w:cs="Times New Roman"/>
          <w:sz w:val="26"/>
        </w:rPr>
      </w:pPr>
      <w:r w:rsidRPr="005B1FC7">
        <w:rPr>
          <w:rFonts w:ascii="Times New Roman" w:eastAsia="Times New Roman" w:hAnsi="Times New Roman" w:cs="Times New Roman"/>
          <w:sz w:val="26"/>
        </w:rPr>
        <w:t>активизировать работу по формированию команды педагогов, решающих проектные задачи, повысить их компетентность в данном направлении;</w:t>
      </w:r>
    </w:p>
    <w:p w:rsidR="005B1FC7" w:rsidRPr="005B1FC7" w:rsidRDefault="005B1FC7" w:rsidP="005B1FC7">
      <w:pPr>
        <w:widowControl w:val="0"/>
        <w:numPr>
          <w:ilvl w:val="0"/>
          <w:numId w:val="25"/>
        </w:numPr>
        <w:tabs>
          <w:tab w:val="left" w:pos="1054"/>
        </w:tabs>
        <w:autoSpaceDE w:val="0"/>
        <w:autoSpaceDN w:val="0"/>
        <w:spacing w:before="2" w:after="0" w:line="237" w:lineRule="auto"/>
        <w:ind w:left="1053" w:right="224" w:hanging="361"/>
        <w:jc w:val="both"/>
        <w:rPr>
          <w:rFonts w:ascii="Symbol" w:eastAsia="Times New Roman" w:hAnsi="Symbol" w:cs="Times New Roman"/>
          <w:sz w:val="26"/>
        </w:rPr>
      </w:pPr>
      <w:r w:rsidRPr="005B1FC7">
        <w:rPr>
          <w:rFonts w:ascii="Times New Roman" w:eastAsia="Times New Roman" w:hAnsi="Times New Roman" w:cs="Times New Roman"/>
          <w:sz w:val="26"/>
        </w:rPr>
        <w:t xml:space="preserve">внедрение лучших практик сопровождения, наставничества и шефства для обучающихся, осуществляющих образовательную деятельность по </w:t>
      </w:r>
      <w:r w:rsidRPr="005B1FC7">
        <w:rPr>
          <w:rFonts w:ascii="Times New Roman" w:eastAsia="Times New Roman" w:hAnsi="Times New Roman" w:cs="Times New Roman"/>
          <w:sz w:val="26"/>
        </w:rPr>
        <w:lastRenderedPageBreak/>
        <w:t>дополнительным образовательным программам в рамках внеурочной деятельности;</w:t>
      </w:r>
    </w:p>
    <w:p w:rsidR="005B1FC7" w:rsidRPr="005B1FC7" w:rsidRDefault="005B1FC7" w:rsidP="005B1FC7">
      <w:pPr>
        <w:widowControl w:val="0"/>
        <w:numPr>
          <w:ilvl w:val="0"/>
          <w:numId w:val="25"/>
        </w:numPr>
        <w:tabs>
          <w:tab w:val="left" w:pos="1054"/>
        </w:tabs>
        <w:autoSpaceDE w:val="0"/>
        <w:autoSpaceDN w:val="0"/>
        <w:spacing w:before="5" w:after="0" w:line="240" w:lineRule="auto"/>
        <w:ind w:left="1053" w:right="222" w:hanging="361"/>
        <w:jc w:val="both"/>
        <w:rPr>
          <w:rFonts w:ascii="Symbol" w:eastAsia="Times New Roman" w:hAnsi="Symbol" w:cs="Times New Roman"/>
          <w:sz w:val="26"/>
        </w:rPr>
      </w:pPr>
      <w:r w:rsidRPr="005B1FC7">
        <w:rPr>
          <w:rFonts w:ascii="Times New Roman" w:eastAsia="Times New Roman" w:hAnsi="Times New Roman" w:cs="Times New Roman"/>
          <w:sz w:val="26"/>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5B1FC7" w:rsidRPr="005B1FC7" w:rsidRDefault="005B1FC7" w:rsidP="005B1FC7">
      <w:pPr>
        <w:widowControl w:val="0"/>
        <w:autoSpaceDE w:val="0"/>
        <w:autoSpaceDN w:val="0"/>
        <w:spacing w:before="7" w:after="0" w:line="295" w:lineRule="exact"/>
        <w:jc w:val="both"/>
        <w:outlineLvl w:val="0"/>
        <w:rPr>
          <w:rFonts w:ascii="Times New Roman" w:eastAsia="Times New Roman" w:hAnsi="Times New Roman" w:cs="Times New Roman"/>
          <w:b/>
          <w:bCs/>
          <w:sz w:val="26"/>
          <w:szCs w:val="26"/>
        </w:rPr>
      </w:pPr>
    </w:p>
    <w:p w:rsidR="005B1FC7" w:rsidRPr="005B1FC7" w:rsidRDefault="005B1FC7" w:rsidP="005B1FC7">
      <w:pPr>
        <w:widowControl w:val="0"/>
        <w:autoSpaceDE w:val="0"/>
        <w:autoSpaceDN w:val="0"/>
        <w:spacing w:before="7" w:after="0" w:line="295" w:lineRule="exact"/>
        <w:ind w:left="1401"/>
        <w:jc w:val="both"/>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t>Реализация этих целей и задач предполагает:</w:t>
      </w:r>
    </w:p>
    <w:p w:rsidR="005B1FC7" w:rsidRPr="005B1FC7" w:rsidRDefault="005B1FC7" w:rsidP="005B1FC7">
      <w:pPr>
        <w:widowControl w:val="0"/>
        <w:numPr>
          <w:ilvl w:val="0"/>
          <w:numId w:val="24"/>
        </w:numPr>
        <w:tabs>
          <w:tab w:val="left" w:pos="835"/>
        </w:tabs>
        <w:autoSpaceDE w:val="0"/>
        <w:autoSpaceDN w:val="0"/>
        <w:spacing w:after="0" w:line="240" w:lineRule="auto"/>
        <w:ind w:right="210"/>
        <w:jc w:val="both"/>
        <w:rPr>
          <w:rFonts w:ascii="Times New Roman" w:eastAsia="Times New Roman" w:hAnsi="Times New Roman" w:cs="Times New Roman"/>
          <w:sz w:val="26"/>
        </w:rPr>
      </w:pPr>
      <w:r w:rsidRPr="005B1FC7">
        <w:rPr>
          <w:rFonts w:ascii="Times New Roman" w:eastAsia="Times New Roman" w:hAnsi="Times New Roman" w:cs="Times New Roman"/>
          <w:sz w:val="26"/>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5B1FC7" w:rsidRPr="005B1FC7" w:rsidRDefault="005B1FC7" w:rsidP="005B1FC7">
      <w:pPr>
        <w:widowControl w:val="0"/>
        <w:numPr>
          <w:ilvl w:val="0"/>
          <w:numId w:val="24"/>
        </w:numPr>
        <w:tabs>
          <w:tab w:val="left" w:pos="835"/>
        </w:tabs>
        <w:autoSpaceDE w:val="0"/>
        <w:autoSpaceDN w:val="0"/>
        <w:spacing w:after="0" w:line="240" w:lineRule="auto"/>
        <w:ind w:right="210"/>
        <w:rPr>
          <w:rFonts w:ascii="Times New Roman" w:eastAsia="Times New Roman" w:hAnsi="Times New Roman" w:cs="Times New Roman"/>
          <w:sz w:val="26"/>
        </w:rPr>
      </w:pPr>
      <w:r w:rsidRPr="005B1FC7">
        <w:rPr>
          <w:rFonts w:ascii="Times New Roman" w:eastAsia="Times New Roman" w:hAnsi="Times New Roman" w:cs="Times New Roman"/>
          <w:sz w:val="26"/>
        </w:rPr>
        <w:t>Создание благоприятных условий и возможностей для полноценного развития личности, для охраны здоровья и жизни детей;</w:t>
      </w:r>
    </w:p>
    <w:p w:rsidR="005B1FC7" w:rsidRPr="005B1FC7" w:rsidRDefault="005B1FC7" w:rsidP="005B1FC7">
      <w:pPr>
        <w:widowControl w:val="0"/>
        <w:numPr>
          <w:ilvl w:val="0"/>
          <w:numId w:val="24"/>
        </w:numPr>
        <w:tabs>
          <w:tab w:val="left" w:pos="835"/>
        </w:tabs>
        <w:autoSpaceDE w:val="0"/>
        <w:autoSpaceDN w:val="0"/>
        <w:spacing w:after="0" w:line="240" w:lineRule="auto"/>
        <w:ind w:right="218"/>
        <w:rPr>
          <w:rFonts w:ascii="Times New Roman" w:eastAsia="Times New Roman" w:hAnsi="Times New Roman" w:cs="Times New Roman"/>
          <w:sz w:val="26"/>
        </w:rPr>
      </w:pPr>
      <w:r w:rsidRPr="005B1FC7">
        <w:rPr>
          <w:rFonts w:ascii="Times New Roman" w:eastAsia="Times New Roman" w:hAnsi="Times New Roman" w:cs="Times New Roman"/>
          <w:sz w:val="26"/>
        </w:rPr>
        <w:t>Создание условий проявления и мотивации творческой активности воспитанников в различных сферах социально значимой деятельности;</w:t>
      </w:r>
    </w:p>
    <w:p w:rsidR="005B1FC7" w:rsidRPr="005B1FC7" w:rsidRDefault="005B1FC7" w:rsidP="005B1FC7">
      <w:pPr>
        <w:widowControl w:val="0"/>
        <w:numPr>
          <w:ilvl w:val="0"/>
          <w:numId w:val="24"/>
        </w:numPr>
        <w:tabs>
          <w:tab w:val="left" w:pos="835"/>
        </w:tabs>
        <w:autoSpaceDE w:val="0"/>
        <w:autoSpaceDN w:val="0"/>
        <w:spacing w:after="0" w:line="240" w:lineRule="auto"/>
        <w:ind w:right="214"/>
        <w:rPr>
          <w:rFonts w:ascii="Times New Roman" w:eastAsia="Times New Roman" w:hAnsi="Times New Roman" w:cs="Times New Roman"/>
          <w:sz w:val="26"/>
        </w:rPr>
      </w:pPr>
      <w:r w:rsidRPr="005B1FC7">
        <w:rPr>
          <w:rFonts w:ascii="Times New Roman" w:eastAsia="Times New Roman" w:hAnsi="Times New Roman" w:cs="Times New Roman"/>
          <w:sz w:val="2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B1FC7" w:rsidRPr="005B1FC7" w:rsidRDefault="005B1FC7" w:rsidP="005B1FC7">
      <w:pPr>
        <w:widowControl w:val="0"/>
        <w:numPr>
          <w:ilvl w:val="0"/>
          <w:numId w:val="24"/>
        </w:numPr>
        <w:tabs>
          <w:tab w:val="left" w:pos="835"/>
        </w:tabs>
        <w:autoSpaceDE w:val="0"/>
        <w:autoSpaceDN w:val="0"/>
        <w:spacing w:after="0" w:line="240" w:lineRule="auto"/>
        <w:ind w:right="208"/>
        <w:rPr>
          <w:rFonts w:ascii="Times New Roman" w:eastAsia="Times New Roman" w:hAnsi="Times New Roman" w:cs="Times New Roman"/>
          <w:sz w:val="26"/>
        </w:rPr>
      </w:pPr>
      <w:r w:rsidRPr="005B1FC7">
        <w:rPr>
          <w:rFonts w:ascii="Times New Roman" w:eastAsia="Times New Roman" w:hAnsi="Times New Roman" w:cs="Times New Roman"/>
          <w:sz w:val="26"/>
        </w:rPr>
        <w:t xml:space="preserve">Освоение и использование в практической деятельности новых педагогических </w:t>
      </w:r>
      <w:r w:rsidRPr="005B1FC7">
        <w:rPr>
          <w:rFonts w:ascii="Times New Roman" w:eastAsia="Times New Roman" w:hAnsi="Times New Roman" w:cs="Times New Roman"/>
          <w:spacing w:val="3"/>
          <w:sz w:val="26"/>
        </w:rPr>
        <w:t>тех</w:t>
      </w:r>
      <w:r w:rsidRPr="005B1FC7">
        <w:rPr>
          <w:rFonts w:ascii="Times New Roman" w:eastAsia="Times New Roman" w:hAnsi="Times New Roman" w:cs="Times New Roman"/>
          <w:sz w:val="26"/>
        </w:rPr>
        <w:t>нологий и методик воспитательной работы;</w:t>
      </w:r>
    </w:p>
    <w:p w:rsidR="005B1FC7" w:rsidRPr="005B1FC7" w:rsidRDefault="005B1FC7" w:rsidP="005B1FC7">
      <w:pPr>
        <w:widowControl w:val="0"/>
        <w:numPr>
          <w:ilvl w:val="0"/>
          <w:numId w:val="24"/>
        </w:numPr>
        <w:tabs>
          <w:tab w:val="left" w:pos="835"/>
        </w:tabs>
        <w:autoSpaceDE w:val="0"/>
        <w:autoSpaceDN w:val="0"/>
        <w:spacing w:after="0" w:line="299" w:lineRule="exact"/>
        <w:rPr>
          <w:rFonts w:ascii="Times New Roman" w:eastAsia="Times New Roman" w:hAnsi="Times New Roman" w:cs="Times New Roman"/>
          <w:sz w:val="26"/>
        </w:rPr>
      </w:pPr>
      <w:r w:rsidRPr="005B1FC7">
        <w:rPr>
          <w:rFonts w:ascii="Times New Roman" w:eastAsia="Times New Roman" w:hAnsi="Times New Roman" w:cs="Times New Roman"/>
          <w:sz w:val="26"/>
        </w:rPr>
        <w:t>Развитие различных форм ученического самоуправления;</w:t>
      </w:r>
    </w:p>
    <w:p w:rsidR="005B1FC7" w:rsidRPr="005B1FC7" w:rsidRDefault="005B1FC7" w:rsidP="005B1FC7">
      <w:pPr>
        <w:widowControl w:val="0"/>
        <w:numPr>
          <w:ilvl w:val="0"/>
          <w:numId w:val="24"/>
        </w:numPr>
        <w:tabs>
          <w:tab w:val="left" w:pos="835"/>
        </w:tabs>
        <w:autoSpaceDE w:val="0"/>
        <w:autoSpaceDN w:val="0"/>
        <w:spacing w:after="0" w:line="240" w:lineRule="auto"/>
        <w:ind w:right="213"/>
        <w:rPr>
          <w:rFonts w:ascii="Times New Roman" w:eastAsia="Times New Roman" w:hAnsi="Times New Roman" w:cs="Times New Roman"/>
          <w:sz w:val="26"/>
        </w:rPr>
      </w:pPr>
      <w:r w:rsidRPr="005B1FC7">
        <w:rPr>
          <w:rFonts w:ascii="Times New Roman" w:eastAsia="Times New Roman" w:hAnsi="Times New Roman" w:cs="Times New Roman"/>
          <w:sz w:val="26"/>
        </w:rPr>
        <w:t>Дальнейшее развитие и совершенствование системы дополнительного образования в школе;</w:t>
      </w:r>
    </w:p>
    <w:p w:rsidR="005B1FC7" w:rsidRPr="005B1FC7" w:rsidRDefault="005B1FC7" w:rsidP="005B1FC7">
      <w:pPr>
        <w:widowControl w:val="0"/>
        <w:autoSpaceDE w:val="0"/>
        <w:autoSpaceDN w:val="0"/>
        <w:spacing w:before="4" w:after="0" w:line="240" w:lineRule="auto"/>
        <w:ind w:left="4080" w:right="1773" w:hanging="1787"/>
        <w:outlineLvl w:val="0"/>
        <w:rPr>
          <w:rFonts w:ascii="Times New Roman" w:eastAsia="Times New Roman" w:hAnsi="Times New Roman" w:cs="Times New Roman"/>
          <w:b/>
          <w:bCs/>
          <w:sz w:val="26"/>
          <w:szCs w:val="26"/>
        </w:rPr>
      </w:pPr>
    </w:p>
    <w:p w:rsidR="005B1FC7" w:rsidRPr="005B1FC7" w:rsidRDefault="005B1FC7" w:rsidP="000C1152">
      <w:pPr>
        <w:widowControl w:val="0"/>
        <w:autoSpaceDE w:val="0"/>
        <w:autoSpaceDN w:val="0"/>
        <w:spacing w:before="4" w:after="0" w:line="240" w:lineRule="auto"/>
        <w:ind w:left="4080" w:right="1773" w:hanging="2379"/>
        <w:jc w:val="center"/>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t>Приоритетные направления в воспитательной</w:t>
      </w:r>
      <w:r w:rsidR="000C1152">
        <w:rPr>
          <w:rFonts w:ascii="Times New Roman" w:eastAsia="Times New Roman" w:hAnsi="Times New Roman" w:cs="Times New Roman"/>
          <w:b/>
          <w:bCs/>
          <w:sz w:val="26"/>
          <w:szCs w:val="26"/>
        </w:rPr>
        <w:t xml:space="preserve"> </w:t>
      </w:r>
      <w:r w:rsidRPr="005B1FC7">
        <w:rPr>
          <w:rFonts w:ascii="Times New Roman" w:eastAsia="Times New Roman" w:hAnsi="Times New Roman" w:cs="Times New Roman"/>
          <w:b/>
          <w:bCs/>
          <w:sz w:val="26"/>
          <w:szCs w:val="26"/>
        </w:rPr>
        <w:t>работе</w:t>
      </w:r>
    </w:p>
    <w:p w:rsidR="005B1FC7" w:rsidRPr="005B1FC7" w:rsidRDefault="005B1FC7" w:rsidP="005B1FC7">
      <w:pPr>
        <w:widowControl w:val="0"/>
        <w:autoSpaceDE w:val="0"/>
        <w:autoSpaceDN w:val="0"/>
        <w:spacing w:before="4" w:after="0" w:line="240" w:lineRule="auto"/>
        <w:ind w:left="4080" w:right="1773" w:hanging="1787"/>
        <w:jc w:val="center"/>
        <w:outlineLvl w:val="0"/>
        <w:rPr>
          <w:rFonts w:ascii="Times New Roman" w:eastAsia="Times New Roman" w:hAnsi="Times New Roman" w:cs="Times New Roman"/>
          <w:b/>
          <w:bCs/>
          <w:sz w:val="26"/>
          <w:szCs w:val="26"/>
        </w:rPr>
      </w:pPr>
      <w:r w:rsidRPr="005B1FC7">
        <w:rPr>
          <w:rFonts w:ascii="Times New Roman" w:eastAsia="Times New Roman" w:hAnsi="Times New Roman" w:cs="Times New Roman"/>
          <w:b/>
          <w:bCs/>
          <w:sz w:val="26"/>
          <w:szCs w:val="26"/>
        </w:rPr>
        <w:t>на 2021-2025  учебный год</w:t>
      </w:r>
    </w:p>
    <w:p w:rsidR="005B1FC7" w:rsidRPr="005B1FC7" w:rsidRDefault="005B1FC7" w:rsidP="005B1FC7">
      <w:pPr>
        <w:widowControl w:val="0"/>
        <w:autoSpaceDE w:val="0"/>
        <w:autoSpaceDN w:val="0"/>
        <w:spacing w:before="4" w:after="0" w:line="240" w:lineRule="auto"/>
        <w:ind w:left="4080" w:right="1773" w:hanging="1787"/>
        <w:outlineLvl w:val="0"/>
        <w:rPr>
          <w:rFonts w:ascii="Times New Roman" w:eastAsia="Times New Roman" w:hAnsi="Times New Roman" w:cs="Times New Roman"/>
          <w:b/>
          <w:bCs/>
          <w:sz w:val="26"/>
          <w:szCs w:val="26"/>
        </w:rPr>
      </w:pPr>
    </w:p>
    <w:p w:rsidR="005B1FC7" w:rsidRPr="005B1FC7" w:rsidRDefault="005B1FC7" w:rsidP="005B1FC7">
      <w:pPr>
        <w:widowControl w:val="0"/>
        <w:tabs>
          <w:tab w:val="left" w:pos="1414"/>
        </w:tabs>
        <w:autoSpaceDE w:val="0"/>
        <w:autoSpaceDN w:val="0"/>
        <w:spacing w:after="0" w:line="242" w:lineRule="auto"/>
        <w:ind w:left="1427" w:right="228"/>
        <w:jc w:val="center"/>
        <w:rPr>
          <w:rFonts w:ascii="Times New Roman" w:eastAsia="Times New Roman" w:hAnsi="Times New Roman" w:cs="Times New Roman"/>
          <w:b/>
          <w:sz w:val="26"/>
        </w:rPr>
      </w:pPr>
      <w:r w:rsidRPr="005B1FC7">
        <w:rPr>
          <w:rFonts w:ascii="Times New Roman" w:eastAsia="Times New Roman" w:hAnsi="Times New Roman" w:cs="Times New Roman"/>
          <w:b/>
          <w:i/>
          <w:sz w:val="26"/>
        </w:rPr>
        <w:t xml:space="preserve">Интеллектуально – познавательное </w:t>
      </w:r>
      <w:r w:rsidRPr="005B1FC7">
        <w:rPr>
          <w:rFonts w:ascii="Times New Roman" w:eastAsia="Times New Roman" w:hAnsi="Times New Roman" w:cs="Times New Roman"/>
          <w:sz w:val="26"/>
        </w:rPr>
        <w:t>(реализация программы «Лестница моего успеха»)</w:t>
      </w:r>
      <w:r w:rsidRPr="005B1FC7">
        <w:rPr>
          <w:rFonts w:ascii="Times New Roman" w:eastAsia="Times New Roman" w:hAnsi="Times New Roman" w:cs="Times New Roman"/>
          <w:b/>
          <w:sz w:val="26"/>
        </w:rPr>
        <w:t>:</w:t>
      </w:r>
    </w:p>
    <w:p w:rsidR="005B1FC7" w:rsidRPr="005B1FC7" w:rsidRDefault="005B1FC7" w:rsidP="005B1FC7">
      <w:pPr>
        <w:widowControl w:val="0"/>
        <w:numPr>
          <w:ilvl w:val="1"/>
          <w:numId w:val="24"/>
        </w:numPr>
        <w:tabs>
          <w:tab w:val="left" w:pos="1413"/>
          <w:tab w:val="left" w:pos="1414"/>
        </w:tabs>
        <w:autoSpaceDE w:val="0"/>
        <w:autoSpaceDN w:val="0"/>
        <w:spacing w:after="0" w:line="240" w:lineRule="auto"/>
        <w:ind w:right="288"/>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навыка общения в коллективной деятельности школьников как основы новой социальной ситуации развития;</w:t>
      </w:r>
    </w:p>
    <w:p w:rsidR="005B1FC7" w:rsidRPr="005B1FC7" w:rsidRDefault="005B1FC7" w:rsidP="005B1FC7">
      <w:pPr>
        <w:widowControl w:val="0"/>
        <w:numPr>
          <w:ilvl w:val="1"/>
          <w:numId w:val="24"/>
        </w:numPr>
        <w:tabs>
          <w:tab w:val="left" w:pos="1413"/>
          <w:tab w:val="left" w:pos="1414"/>
          <w:tab w:val="left" w:pos="5733"/>
          <w:tab w:val="left" w:pos="7174"/>
          <w:tab w:val="left" w:pos="8614"/>
          <w:tab w:val="left" w:pos="10054"/>
        </w:tabs>
        <w:autoSpaceDE w:val="0"/>
        <w:autoSpaceDN w:val="0"/>
        <w:spacing w:after="0" w:line="240" w:lineRule="auto"/>
        <w:ind w:right="510"/>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интеллектуальной</w:t>
      </w:r>
      <w:r w:rsidRPr="005B1FC7">
        <w:rPr>
          <w:rFonts w:ascii="Times New Roman" w:eastAsia="Times New Roman" w:hAnsi="Times New Roman" w:cs="Times New Roman"/>
          <w:sz w:val="26"/>
        </w:rPr>
        <w:tab/>
        <w:t>культуры,</w:t>
      </w:r>
      <w:r w:rsidRPr="005B1FC7">
        <w:rPr>
          <w:rFonts w:ascii="Times New Roman" w:eastAsia="Times New Roman" w:hAnsi="Times New Roman" w:cs="Times New Roman"/>
          <w:sz w:val="26"/>
        </w:rPr>
        <w:tab/>
        <w:t>развитие</w:t>
      </w:r>
      <w:r w:rsidRPr="005B1FC7">
        <w:rPr>
          <w:rFonts w:ascii="Times New Roman" w:eastAsia="Times New Roman" w:hAnsi="Times New Roman" w:cs="Times New Roman"/>
          <w:sz w:val="26"/>
        </w:rPr>
        <w:tab/>
        <w:t>кругозора</w:t>
      </w:r>
      <w:r w:rsidRPr="005B1FC7">
        <w:rPr>
          <w:rFonts w:ascii="Times New Roman" w:eastAsia="Times New Roman" w:hAnsi="Times New Roman" w:cs="Times New Roman"/>
          <w:sz w:val="26"/>
        </w:rPr>
        <w:tab/>
      </w:r>
      <w:r w:rsidRPr="005B1FC7">
        <w:rPr>
          <w:rFonts w:ascii="Times New Roman" w:eastAsia="Times New Roman" w:hAnsi="Times New Roman" w:cs="Times New Roman"/>
          <w:spacing w:val="-17"/>
          <w:sz w:val="26"/>
        </w:rPr>
        <w:t xml:space="preserve">и </w:t>
      </w:r>
      <w:r w:rsidRPr="005B1FC7">
        <w:rPr>
          <w:rFonts w:ascii="Times New Roman" w:eastAsia="Times New Roman" w:hAnsi="Times New Roman" w:cs="Times New Roman"/>
          <w:sz w:val="26"/>
        </w:rPr>
        <w:t>любознательности, в том числе посредством предметных недель;</w:t>
      </w:r>
    </w:p>
    <w:p w:rsidR="005B1FC7" w:rsidRPr="005B1FC7" w:rsidRDefault="005B1FC7" w:rsidP="005B1FC7">
      <w:pPr>
        <w:widowControl w:val="0"/>
        <w:numPr>
          <w:ilvl w:val="1"/>
          <w:numId w:val="24"/>
        </w:numPr>
        <w:tabs>
          <w:tab w:val="left" w:pos="1413"/>
          <w:tab w:val="left" w:pos="1414"/>
        </w:tabs>
        <w:autoSpaceDE w:val="0"/>
        <w:autoSpaceDN w:val="0"/>
        <w:spacing w:after="0" w:line="318" w:lineRule="exact"/>
        <w:ind w:hanging="361"/>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и развитие познавательной мотивации обучающихся;</w:t>
      </w:r>
    </w:p>
    <w:p w:rsidR="005B1FC7" w:rsidRPr="005B1FC7" w:rsidRDefault="005B1FC7" w:rsidP="005B1FC7">
      <w:pPr>
        <w:widowControl w:val="0"/>
        <w:numPr>
          <w:ilvl w:val="1"/>
          <w:numId w:val="24"/>
        </w:numPr>
        <w:tabs>
          <w:tab w:val="left" w:pos="1414"/>
        </w:tabs>
        <w:autoSpaceDE w:val="0"/>
        <w:autoSpaceDN w:val="0"/>
        <w:spacing w:before="70" w:after="0" w:line="318" w:lineRule="exact"/>
        <w:ind w:hanging="361"/>
        <w:jc w:val="both"/>
        <w:rPr>
          <w:rFonts w:ascii="Times New Roman" w:eastAsia="Times New Roman" w:hAnsi="Times New Roman" w:cs="Times New Roman"/>
          <w:sz w:val="26"/>
        </w:rPr>
      </w:pPr>
      <w:r w:rsidRPr="005B1FC7">
        <w:rPr>
          <w:rFonts w:ascii="Times New Roman" w:eastAsia="Times New Roman" w:hAnsi="Times New Roman" w:cs="Times New Roman"/>
          <w:sz w:val="26"/>
        </w:rPr>
        <w:t>организация научно-исследовательской деятельности;</w:t>
      </w:r>
    </w:p>
    <w:p w:rsidR="005B1FC7" w:rsidRPr="005B1FC7" w:rsidRDefault="005B1FC7" w:rsidP="005B1FC7">
      <w:pPr>
        <w:widowControl w:val="0"/>
        <w:numPr>
          <w:ilvl w:val="1"/>
          <w:numId w:val="24"/>
        </w:numPr>
        <w:tabs>
          <w:tab w:val="left" w:pos="1402"/>
        </w:tabs>
        <w:autoSpaceDE w:val="0"/>
        <w:autoSpaceDN w:val="0"/>
        <w:spacing w:after="0" w:line="240" w:lineRule="auto"/>
        <w:ind w:right="222"/>
        <w:jc w:val="both"/>
        <w:rPr>
          <w:rFonts w:ascii="Times New Roman" w:eastAsia="Times New Roman" w:hAnsi="Times New Roman" w:cs="Times New Roman"/>
          <w:sz w:val="26"/>
        </w:rPr>
      </w:pPr>
      <w:r w:rsidRPr="005B1FC7">
        <w:rPr>
          <w:rFonts w:ascii="Times New Roman" w:eastAsia="Times New Roman" w:hAnsi="Times New Roman" w:cs="Times New Roman"/>
          <w:sz w:val="26"/>
        </w:rPr>
        <w:t>реализации творческого потенциала обучающихся посредством дополнительного образования и внеурочной деятельности;</w:t>
      </w:r>
    </w:p>
    <w:p w:rsidR="005B1FC7" w:rsidRPr="005B1FC7" w:rsidRDefault="005B1FC7" w:rsidP="005B1FC7">
      <w:pPr>
        <w:widowControl w:val="0"/>
        <w:numPr>
          <w:ilvl w:val="1"/>
          <w:numId w:val="24"/>
        </w:numPr>
        <w:tabs>
          <w:tab w:val="left" w:pos="1414"/>
        </w:tabs>
        <w:autoSpaceDE w:val="0"/>
        <w:autoSpaceDN w:val="0"/>
        <w:spacing w:after="0" w:line="240" w:lineRule="auto"/>
        <w:ind w:right="286"/>
        <w:jc w:val="both"/>
        <w:rPr>
          <w:rFonts w:ascii="Times New Roman" w:eastAsia="Times New Roman" w:hAnsi="Times New Roman" w:cs="Times New Roman"/>
          <w:sz w:val="26"/>
        </w:rPr>
      </w:pPr>
      <w:r w:rsidRPr="005B1FC7">
        <w:rPr>
          <w:rFonts w:ascii="Times New Roman" w:eastAsia="Times New Roman" w:hAnsi="Times New Roman" w:cs="Times New Roman"/>
          <w:sz w:val="26"/>
        </w:rPr>
        <w:t>мотивация на участие в конкурсном движении по своему направлению, как на уровне Школы, так и на уровне поселка, региона, России и т. д.</w:t>
      </w:r>
    </w:p>
    <w:p w:rsidR="005B1FC7" w:rsidRPr="005B1FC7" w:rsidRDefault="005B1FC7" w:rsidP="005B1FC7">
      <w:pPr>
        <w:widowControl w:val="0"/>
        <w:tabs>
          <w:tab w:val="left" w:pos="1414"/>
        </w:tabs>
        <w:autoSpaceDE w:val="0"/>
        <w:autoSpaceDN w:val="0"/>
        <w:spacing w:after="0" w:line="240" w:lineRule="auto"/>
        <w:ind w:left="1413" w:right="286"/>
        <w:jc w:val="both"/>
        <w:rPr>
          <w:rFonts w:ascii="Times New Roman" w:eastAsia="Times New Roman" w:hAnsi="Times New Roman" w:cs="Times New Roman"/>
          <w:sz w:val="26"/>
        </w:rPr>
      </w:pPr>
    </w:p>
    <w:p w:rsidR="005B1FC7" w:rsidRPr="005B1FC7" w:rsidRDefault="005B1FC7" w:rsidP="005B1FC7">
      <w:pPr>
        <w:widowControl w:val="0"/>
        <w:tabs>
          <w:tab w:val="left" w:pos="1414"/>
        </w:tabs>
        <w:autoSpaceDE w:val="0"/>
        <w:autoSpaceDN w:val="0"/>
        <w:spacing w:before="4" w:after="0" w:line="296" w:lineRule="exact"/>
        <w:ind w:left="1413"/>
        <w:jc w:val="both"/>
        <w:outlineLvl w:val="1"/>
        <w:rPr>
          <w:rFonts w:ascii="Times New Roman" w:eastAsia="Times New Roman" w:hAnsi="Times New Roman" w:cs="Times New Roman"/>
          <w:b/>
          <w:bCs/>
          <w:i/>
          <w:sz w:val="26"/>
          <w:szCs w:val="26"/>
        </w:rPr>
      </w:pPr>
      <w:r w:rsidRPr="005B1FC7">
        <w:rPr>
          <w:rFonts w:ascii="Times New Roman" w:eastAsia="Times New Roman" w:hAnsi="Times New Roman" w:cs="Times New Roman"/>
          <w:b/>
          <w:bCs/>
          <w:i/>
          <w:sz w:val="26"/>
          <w:szCs w:val="26"/>
        </w:rPr>
        <w:t>Нравственное, правовое и профилактика асоциального поведения:</w:t>
      </w:r>
    </w:p>
    <w:p w:rsidR="005B1FC7" w:rsidRPr="005B1FC7" w:rsidRDefault="005B1FC7" w:rsidP="005B1FC7">
      <w:pPr>
        <w:widowControl w:val="0"/>
        <w:numPr>
          <w:ilvl w:val="1"/>
          <w:numId w:val="24"/>
        </w:numPr>
        <w:tabs>
          <w:tab w:val="left" w:pos="1414"/>
        </w:tabs>
        <w:autoSpaceDE w:val="0"/>
        <w:autoSpaceDN w:val="0"/>
        <w:spacing w:after="0" w:line="240" w:lineRule="auto"/>
        <w:ind w:right="280"/>
        <w:jc w:val="both"/>
        <w:rPr>
          <w:rFonts w:ascii="Times New Roman" w:eastAsia="Times New Roman" w:hAnsi="Times New Roman" w:cs="Times New Roman"/>
          <w:sz w:val="26"/>
        </w:rPr>
      </w:pPr>
      <w:r w:rsidRPr="005B1FC7">
        <w:rPr>
          <w:rFonts w:ascii="Times New Roman" w:eastAsia="Times New Roman" w:hAnsi="Times New Roman" w:cs="Times New Roman"/>
          <w:sz w:val="26"/>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5B1FC7" w:rsidRPr="005B1FC7" w:rsidRDefault="005B1FC7" w:rsidP="005B1FC7">
      <w:pPr>
        <w:widowControl w:val="0"/>
        <w:numPr>
          <w:ilvl w:val="1"/>
          <w:numId w:val="24"/>
        </w:numPr>
        <w:tabs>
          <w:tab w:val="left" w:pos="1414"/>
        </w:tabs>
        <w:autoSpaceDE w:val="0"/>
        <w:autoSpaceDN w:val="0"/>
        <w:spacing w:after="0" w:line="240" w:lineRule="auto"/>
        <w:ind w:right="291"/>
        <w:jc w:val="both"/>
        <w:rPr>
          <w:rFonts w:ascii="Times New Roman" w:eastAsia="Times New Roman" w:hAnsi="Times New Roman" w:cs="Times New Roman"/>
          <w:sz w:val="26"/>
        </w:rPr>
      </w:pPr>
      <w:r w:rsidRPr="005B1FC7">
        <w:rPr>
          <w:rFonts w:ascii="Times New Roman" w:eastAsia="Times New Roman" w:hAnsi="Times New Roman" w:cs="Times New Roman"/>
          <w:sz w:val="26"/>
        </w:rPr>
        <w:t>повышение ответственности у обучающихся за свое поведение и поступки в школе, семье и в обществе;</w:t>
      </w:r>
    </w:p>
    <w:p w:rsidR="005B1FC7" w:rsidRPr="005B1FC7" w:rsidRDefault="005B1FC7" w:rsidP="005B1FC7">
      <w:pPr>
        <w:widowControl w:val="0"/>
        <w:numPr>
          <w:ilvl w:val="1"/>
          <w:numId w:val="24"/>
        </w:numPr>
        <w:tabs>
          <w:tab w:val="left" w:pos="1414"/>
        </w:tabs>
        <w:autoSpaceDE w:val="0"/>
        <w:autoSpaceDN w:val="0"/>
        <w:spacing w:after="0" w:line="237" w:lineRule="auto"/>
        <w:ind w:right="282"/>
        <w:jc w:val="both"/>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формировать у детей умения отстаивать свою нравственную позицию в ситуации выбора.</w:t>
      </w:r>
    </w:p>
    <w:p w:rsidR="005B1FC7" w:rsidRPr="005B1FC7" w:rsidRDefault="005B1FC7" w:rsidP="005B1FC7">
      <w:pPr>
        <w:widowControl w:val="0"/>
        <w:numPr>
          <w:ilvl w:val="1"/>
          <w:numId w:val="24"/>
        </w:numPr>
        <w:tabs>
          <w:tab w:val="left" w:pos="1414"/>
          <w:tab w:val="left" w:pos="11057"/>
          <w:tab w:val="left" w:pos="11199"/>
        </w:tabs>
        <w:autoSpaceDE w:val="0"/>
        <w:autoSpaceDN w:val="0"/>
        <w:spacing w:after="0" w:line="318" w:lineRule="exact"/>
        <w:ind w:right="701" w:hanging="361"/>
        <w:jc w:val="both"/>
        <w:rPr>
          <w:rFonts w:ascii="Times New Roman" w:eastAsia="Times New Roman" w:hAnsi="Times New Roman" w:cs="Times New Roman"/>
          <w:sz w:val="26"/>
        </w:rPr>
      </w:pPr>
      <w:r w:rsidRPr="005B1FC7">
        <w:rPr>
          <w:rFonts w:ascii="Times New Roman" w:eastAsia="Times New Roman" w:hAnsi="Times New Roman" w:cs="Times New Roman"/>
          <w:sz w:val="26"/>
        </w:rPr>
        <w:lastRenderedPageBreak/>
        <w:t>формирование основ правового просвещения;</w:t>
      </w:r>
    </w:p>
    <w:p w:rsidR="005B1FC7" w:rsidRPr="005B1FC7" w:rsidRDefault="005B1FC7" w:rsidP="005B1FC7">
      <w:pPr>
        <w:widowControl w:val="0"/>
        <w:numPr>
          <w:ilvl w:val="1"/>
          <w:numId w:val="24"/>
        </w:numPr>
        <w:tabs>
          <w:tab w:val="left" w:pos="1413"/>
          <w:tab w:val="left" w:pos="1414"/>
        </w:tabs>
        <w:autoSpaceDE w:val="0"/>
        <w:autoSpaceDN w:val="0"/>
        <w:spacing w:after="0" w:line="240" w:lineRule="auto"/>
        <w:ind w:right="290"/>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основ грамотности безопасности жизнедеятельности, в том числе и средствами отряда ЮИД;</w:t>
      </w:r>
    </w:p>
    <w:p w:rsidR="005B1FC7" w:rsidRPr="005B1FC7" w:rsidRDefault="005B1FC7" w:rsidP="005B1FC7">
      <w:pPr>
        <w:widowControl w:val="0"/>
        <w:numPr>
          <w:ilvl w:val="1"/>
          <w:numId w:val="24"/>
        </w:numPr>
        <w:tabs>
          <w:tab w:val="left" w:pos="1413"/>
          <w:tab w:val="left" w:pos="1414"/>
        </w:tabs>
        <w:autoSpaceDE w:val="0"/>
        <w:autoSpaceDN w:val="0"/>
        <w:spacing w:after="0" w:line="240" w:lineRule="auto"/>
        <w:ind w:right="282"/>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основ экономической грамотности, социальных взаимоотношений.</w:t>
      </w:r>
    </w:p>
    <w:p w:rsidR="005B1FC7" w:rsidRPr="005B1FC7" w:rsidRDefault="005B1FC7" w:rsidP="005B1FC7">
      <w:pPr>
        <w:widowControl w:val="0"/>
        <w:tabs>
          <w:tab w:val="left" w:pos="1413"/>
          <w:tab w:val="left" w:pos="1414"/>
        </w:tabs>
        <w:autoSpaceDE w:val="0"/>
        <w:autoSpaceDN w:val="0"/>
        <w:spacing w:after="0" w:line="240" w:lineRule="auto"/>
        <w:ind w:left="1413" w:right="282"/>
        <w:rPr>
          <w:rFonts w:ascii="Times New Roman" w:eastAsia="Times New Roman" w:hAnsi="Times New Roman" w:cs="Times New Roman"/>
          <w:sz w:val="26"/>
        </w:rPr>
      </w:pPr>
    </w:p>
    <w:p w:rsidR="005B1FC7" w:rsidRPr="005B1FC7" w:rsidRDefault="005B1FC7" w:rsidP="005B1FC7">
      <w:pPr>
        <w:widowControl w:val="0"/>
        <w:tabs>
          <w:tab w:val="left" w:pos="1418"/>
        </w:tabs>
        <w:autoSpaceDE w:val="0"/>
        <w:autoSpaceDN w:val="0"/>
        <w:spacing w:before="5" w:after="0" w:line="296" w:lineRule="exact"/>
        <w:ind w:left="1427"/>
        <w:contextualSpacing/>
        <w:outlineLvl w:val="1"/>
        <w:rPr>
          <w:rFonts w:ascii="Times New Roman" w:eastAsia="Times New Roman" w:hAnsi="Times New Roman" w:cs="Times New Roman"/>
          <w:b/>
          <w:bCs/>
          <w:sz w:val="26"/>
          <w:szCs w:val="26"/>
        </w:rPr>
      </w:pPr>
      <w:r w:rsidRPr="005B1FC7">
        <w:rPr>
          <w:rFonts w:ascii="Times New Roman" w:eastAsia="Times New Roman" w:hAnsi="Times New Roman" w:cs="Times New Roman"/>
          <w:b/>
          <w:bCs/>
          <w:i/>
          <w:sz w:val="26"/>
          <w:szCs w:val="26"/>
        </w:rPr>
        <w:t>3.Спортивно –оздоровительное</w:t>
      </w:r>
      <w:r w:rsidRPr="005B1FC7">
        <w:rPr>
          <w:rFonts w:ascii="Times New Roman" w:eastAsia="Times New Roman" w:hAnsi="Times New Roman" w:cs="Times New Roman"/>
          <w:b/>
          <w:bCs/>
          <w:sz w:val="26"/>
          <w:szCs w:val="26"/>
        </w:rPr>
        <w:t>:</w:t>
      </w:r>
    </w:p>
    <w:p w:rsidR="005B1FC7" w:rsidRPr="005B1FC7" w:rsidRDefault="005B1FC7" w:rsidP="005B1FC7">
      <w:pPr>
        <w:widowControl w:val="0"/>
        <w:numPr>
          <w:ilvl w:val="1"/>
          <w:numId w:val="24"/>
        </w:numPr>
        <w:tabs>
          <w:tab w:val="left" w:pos="1413"/>
          <w:tab w:val="left" w:pos="1414"/>
        </w:tabs>
        <w:autoSpaceDE w:val="0"/>
        <w:autoSpaceDN w:val="0"/>
        <w:spacing w:after="0" w:line="237" w:lineRule="auto"/>
        <w:ind w:right="282"/>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санитарно-гигиенических навыков и культуры сохранения и совершенствования здоровья.</w:t>
      </w:r>
    </w:p>
    <w:p w:rsidR="005B1FC7" w:rsidRPr="005B1FC7" w:rsidRDefault="005B1FC7" w:rsidP="005B1FC7">
      <w:pPr>
        <w:widowControl w:val="0"/>
        <w:numPr>
          <w:ilvl w:val="1"/>
          <w:numId w:val="24"/>
        </w:numPr>
        <w:tabs>
          <w:tab w:val="left" w:pos="1413"/>
          <w:tab w:val="left" w:pos="1414"/>
          <w:tab w:val="left" w:pos="2777"/>
        </w:tabs>
        <w:autoSpaceDE w:val="0"/>
        <w:autoSpaceDN w:val="0"/>
        <w:spacing w:before="3" w:after="0" w:line="317" w:lineRule="exact"/>
        <w:ind w:hanging="361"/>
        <w:rPr>
          <w:rFonts w:ascii="Times New Roman" w:eastAsia="Times New Roman" w:hAnsi="Times New Roman" w:cs="Times New Roman"/>
          <w:sz w:val="26"/>
        </w:rPr>
      </w:pPr>
      <w:r w:rsidRPr="005B1FC7">
        <w:rPr>
          <w:rFonts w:ascii="Times New Roman" w:eastAsia="Times New Roman" w:hAnsi="Times New Roman" w:cs="Times New Roman"/>
          <w:sz w:val="26"/>
          <w:u w:val="single"/>
        </w:rPr>
        <w:t>развитие</w:t>
      </w:r>
      <w:r w:rsidRPr="005B1FC7">
        <w:rPr>
          <w:rFonts w:ascii="Times New Roman" w:eastAsia="Times New Roman" w:hAnsi="Times New Roman" w:cs="Times New Roman"/>
          <w:sz w:val="26"/>
          <w:u w:val="single"/>
        </w:rPr>
        <w:tab/>
        <w:t>ценностного отношения к своему здоровью посредством участия</w:t>
      </w:r>
    </w:p>
    <w:p w:rsidR="005B1FC7" w:rsidRPr="005B1FC7" w:rsidRDefault="005B1FC7" w:rsidP="005B1FC7">
      <w:pPr>
        <w:widowControl w:val="0"/>
        <w:autoSpaceDE w:val="0"/>
        <w:autoSpaceDN w:val="0"/>
        <w:spacing w:after="0" w:line="298" w:lineRule="exact"/>
        <w:ind w:left="1413"/>
        <w:rPr>
          <w:rFonts w:ascii="Times New Roman" w:eastAsia="Times New Roman" w:hAnsi="Times New Roman" w:cs="Times New Roman"/>
          <w:sz w:val="26"/>
          <w:szCs w:val="26"/>
          <w:u w:val="single"/>
        </w:rPr>
      </w:pPr>
      <w:r w:rsidRPr="005B1FC7">
        <w:rPr>
          <w:rFonts w:ascii="Times New Roman" w:eastAsia="Times New Roman" w:hAnsi="Times New Roman" w:cs="Times New Roman"/>
          <w:sz w:val="26"/>
          <w:szCs w:val="26"/>
          <w:u w:val="single"/>
        </w:rPr>
        <w:t>ВФСК ГТ</w:t>
      </w:r>
    </w:p>
    <w:p w:rsidR="005B1FC7" w:rsidRPr="005B1FC7" w:rsidRDefault="005B1FC7" w:rsidP="005B1FC7">
      <w:pPr>
        <w:widowControl w:val="0"/>
        <w:tabs>
          <w:tab w:val="left" w:pos="1414"/>
        </w:tabs>
        <w:autoSpaceDE w:val="0"/>
        <w:autoSpaceDN w:val="0"/>
        <w:spacing w:before="8" w:after="0" w:line="295" w:lineRule="exact"/>
        <w:ind w:left="1413"/>
        <w:outlineLvl w:val="1"/>
        <w:rPr>
          <w:rFonts w:ascii="Times New Roman" w:eastAsia="Times New Roman" w:hAnsi="Times New Roman" w:cs="Times New Roman"/>
          <w:b/>
          <w:bCs/>
          <w:sz w:val="26"/>
          <w:szCs w:val="26"/>
        </w:rPr>
      </w:pPr>
      <w:proofErr w:type="spellStart"/>
      <w:r w:rsidRPr="005B1FC7">
        <w:rPr>
          <w:rFonts w:ascii="Times New Roman" w:eastAsia="Times New Roman" w:hAnsi="Times New Roman" w:cs="Times New Roman"/>
          <w:b/>
          <w:bCs/>
          <w:i/>
          <w:sz w:val="26"/>
          <w:szCs w:val="26"/>
        </w:rPr>
        <w:t>Гражданско</w:t>
      </w:r>
      <w:proofErr w:type="spellEnd"/>
      <w:r w:rsidRPr="005B1FC7">
        <w:rPr>
          <w:rFonts w:ascii="Times New Roman" w:eastAsia="Times New Roman" w:hAnsi="Times New Roman" w:cs="Times New Roman"/>
          <w:b/>
          <w:bCs/>
          <w:i/>
          <w:sz w:val="26"/>
          <w:szCs w:val="26"/>
        </w:rPr>
        <w:t xml:space="preserve"> - патриотическое</w:t>
      </w:r>
      <w:r w:rsidRPr="005B1FC7">
        <w:rPr>
          <w:rFonts w:ascii="Times New Roman" w:eastAsia="Times New Roman" w:hAnsi="Times New Roman" w:cs="Times New Roman"/>
          <w:b/>
          <w:bCs/>
          <w:sz w:val="26"/>
          <w:szCs w:val="26"/>
        </w:rPr>
        <w:t>:</w:t>
      </w:r>
    </w:p>
    <w:p w:rsidR="005B1FC7" w:rsidRPr="005B1FC7" w:rsidRDefault="005B1FC7" w:rsidP="005B1FC7">
      <w:pPr>
        <w:widowControl w:val="0"/>
        <w:numPr>
          <w:ilvl w:val="1"/>
          <w:numId w:val="24"/>
        </w:numPr>
        <w:tabs>
          <w:tab w:val="left" w:pos="1413"/>
          <w:tab w:val="left" w:pos="1414"/>
        </w:tabs>
        <w:autoSpaceDE w:val="0"/>
        <w:autoSpaceDN w:val="0"/>
        <w:spacing w:after="0" w:line="315" w:lineRule="exact"/>
        <w:ind w:hanging="361"/>
        <w:rPr>
          <w:rFonts w:ascii="Times New Roman" w:eastAsia="Times New Roman" w:hAnsi="Times New Roman" w:cs="Times New Roman"/>
          <w:sz w:val="26"/>
        </w:rPr>
      </w:pPr>
      <w:r w:rsidRPr="005B1FC7">
        <w:rPr>
          <w:rFonts w:ascii="Times New Roman" w:eastAsia="Times New Roman" w:hAnsi="Times New Roman" w:cs="Times New Roman"/>
          <w:sz w:val="26"/>
        </w:rPr>
        <w:t>воспитание у обучающихся чувства любви к Родине;</w:t>
      </w:r>
    </w:p>
    <w:p w:rsidR="005B1FC7" w:rsidRPr="005B1FC7" w:rsidRDefault="005B1FC7" w:rsidP="005B1FC7">
      <w:pPr>
        <w:widowControl w:val="0"/>
        <w:numPr>
          <w:ilvl w:val="0"/>
          <w:numId w:val="22"/>
        </w:numPr>
        <w:tabs>
          <w:tab w:val="left" w:pos="1413"/>
          <w:tab w:val="left" w:pos="1414"/>
        </w:tabs>
        <w:autoSpaceDE w:val="0"/>
        <w:autoSpaceDN w:val="0"/>
        <w:spacing w:before="1" w:after="0" w:line="318" w:lineRule="exact"/>
        <w:ind w:left="1413" w:hanging="438"/>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гражданской ответственности и уважения к своей малой Родины;</w:t>
      </w:r>
    </w:p>
    <w:p w:rsidR="005B1FC7" w:rsidRPr="005B1FC7" w:rsidRDefault="005B1FC7" w:rsidP="005B1FC7">
      <w:pPr>
        <w:widowControl w:val="0"/>
        <w:numPr>
          <w:ilvl w:val="0"/>
          <w:numId w:val="22"/>
        </w:numPr>
        <w:tabs>
          <w:tab w:val="left" w:pos="1389"/>
          <w:tab w:val="left" w:pos="1390"/>
          <w:tab w:val="left" w:pos="9968"/>
        </w:tabs>
        <w:autoSpaceDE w:val="0"/>
        <w:autoSpaceDN w:val="0"/>
        <w:spacing w:after="0" w:line="240" w:lineRule="auto"/>
        <w:ind w:right="284" w:firstLine="283"/>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чувства  гражданственности, национального самосознания,</w:t>
      </w:r>
      <w:r w:rsidRPr="005B1FC7">
        <w:rPr>
          <w:rFonts w:ascii="Times New Roman" w:eastAsia="Times New Roman" w:hAnsi="Times New Roman" w:cs="Times New Roman"/>
          <w:sz w:val="26"/>
        </w:rPr>
        <w:tab/>
      </w:r>
      <w:r w:rsidRPr="005B1FC7">
        <w:rPr>
          <w:rFonts w:ascii="Times New Roman" w:eastAsia="Times New Roman" w:hAnsi="Times New Roman" w:cs="Times New Roman"/>
          <w:spacing w:val="-5"/>
          <w:sz w:val="26"/>
        </w:rPr>
        <w:t>ува</w:t>
      </w:r>
      <w:r w:rsidRPr="005B1FC7">
        <w:rPr>
          <w:rFonts w:ascii="Times New Roman" w:eastAsia="Times New Roman" w:hAnsi="Times New Roman" w:cs="Times New Roman"/>
          <w:sz w:val="26"/>
        </w:rPr>
        <w:t>жение к культурному наследию России</w:t>
      </w:r>
    </w:p>
    <w:p w:rsidR="005B1FC7" w:rsidRPr="005B1FC7" w:rsidRDefault="005B1FC7" w:rsidP="005B1FC7">
      <w:pPr>
        <w:widowControl w:val="0"/>
        <w:numPr>
          <w:ilvl w:val="0"/>
          <w:numId w:val="22"/>
        </w:numPr>
        <w:tabs>
          <w:tab w:val="left" w:pos="1413"/>
          <w:tab w:val="left" w:pos="1414"/>
        </w:tabs>
        <w:autoSpaceDE w:val="0"/>
        <w:autoSpaceDN w:val="0"/>
        <w:spacing w:after="0" w:line="317" w:lineRule="exact"/>
        <w:ind w:left="1413" w:hanging="438"/>
        <w:rPr>
          <w:rFonts w:ascii="Times New Roman" w:eastAsia="Times New Roman" w:hAnsi="Times New Roman" w:cs="Times New Roman"/>
          <w:sz w:val="26"/>
        </w:rPr>
      </w:pPr>
      <w:r w:rsidRPr="005B1FC7">
        <w:rPr>
          <w:rFonts w:ascii="Times New Roman" w:eastAsia="Times New Roman" w:hAnsi="Times New Roman" w:cs="Times New Roman"/>
          <w:sz w:val="26"/>
        </w:rPr>
        <w:t>воспитание уважения к истории, к народной памяти,</w:t>
      </w:r>
    </w:p>
    <w:p w:rsidR="005B1FC7" w:rsidRPr="005B1FC7" w:rsidRDefault="005B1FC7" w:rsidP="005B1FC7">
      <w:pPr>
        <w:widowControl w:val="0"/>
        <w:numPr>
          <w:ilvl w:val="0"/>
          <w:numId w:val="22"/>
        </w:numPr>
        <w:tabs>
          <w:tab w:val="left" w:pos="1413"/>
          <w:tab w:val="left" w:pos="1414"/>
        </w:tabs>
        <w:autoSpaceDE w:val="0"/>
        <w:autoSpaceDN w:val="0"/>
        <w:spacing w:after="0" w:line="240" w:lineRule="auto"/>
        <w:ind w:right="284" w:firstLine="283"/>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жизненных идеалов посредством популяризация подвига советского солдата в Великой Отечественной войне.</w:t>
      </w:r>
    </w:p>
    <w:p w:rsidR="005B1FC7" w:rsidRPr="005B1FC7" w:rsidRDefault="005B1FC7" w:rsidP="005B1FC7">
      <w:pPr>
        <w:widowControl w:val="0"/>
        <w:tabs>
          <w:tab w:val="left" w:pos="1413"/>
          <w:tab w:val="left" w:pos="1414"/>
        </w:tabs>
        <w:autoSpaceDE w:val="0"/>
        <w:autoSpaceDN w:val="0"/>
        <w:spacing w:after="0" w:line="240" w:lineRule="auto"/>
        <w:ind w:left="975" w:right="284"/>
        <w:rPr>
          <w:rFonts w:ascii="Times New Roman" w:eastAsia="Times New Roman" w:hAnsi="Times New Roman" w:cs="Times New Roman"/>
          <w:sz w:val="26"/>
        </w:rPr>
      </w:pPr>
    </w:p>
    <w:p w:rsidR="005B1FC7" w:rsidRPr="005B1FC7" w:rsidRDefault="005B1FC7" w:rsidP="005B1FC7">
      <w:pPr>
        <w:widowControl w:val="0"/>
        <w:tabs>
          <w:tab w:val="left" w:pos="1414"/>
        </w:tabs>
        <w:autoSpaceDE w:val="0"/>
        <w:autoSpaceDN w:val="0"/>
        <w:spacing w:after="0" w:line="240" w:lineRule="auto"/>
        <w:ind w:left="1119" w:right="227"/>
        <w:rPr>
          <w:rFonts w:ascii="Times New Roman" w:eastAsia="Times New Roman" w:hAnsi="Times New Roman" w:cs="Times New Roman"/>
          <w:sz w:val="26"/>
        </w:rPr>
      </w:pPr>
      <w:r w:rsidRPr="005B1FC7">
        <w:rPr>
          <w:rFonts w:ascii="Times New Roman" w:eastAsia="Times New Roman" w:hAnsi="Times New Roman" w:cs="Times New Roman"/>
          <w:b/>
          <w:i/>
          <w:sz w:val="26"/>
        </w:rPr>
        <w:t xml:space="preserve">Трудовое, профориентационное </w:t>
      </w:r>
    </w:p>
    <w:p w:rsidR="005B1FC7" w:rsidRPr="005B1FC7" w:rsidRDefault="005B1FC7" w:rsidP="005B1FC7">
      <w:pPr>
        <w:widowControl w:val="0"/>
        <w:numPr>
          <w:ilvl w:val="0"/>
          <w:numId w:val="22"/>
        </w:numPr>
        <w:tabs>
          <w:tab w:val="left" w:pos="1413"/>
          <w:tab w:val="left" w:pos="1414"/>
        </w:tabs>
        <w:autoSpaceDE w:val="0"/>
        <w:autoSpaceDN w:val="0"/>
        <w:spacing w:after="0" w:line="318" w:lineRule="exact"/>
        <w:ind w:left="1413" w:hanging="361"/>
        <w:rPr>
          <w:rFonts w:ascii="Times New Roman" w:eastAsia="Times New Roman" w:hAnsi="Times New Roman" w:cs="Times New Roman"/>
          <w:sz w:val="26"/>
        </w:rPr>
      </w:pPr>
      <w:r w:rsidRPr="005B1FC7">
        <w:rPr>
          <w:rFonts w:ascii="Times New Roman" w:eastAsia="Times New Roman" w:hAnsi="Times New Roman" w:cs="Times New Roman"/>
          <w:sz w:val="26"/>
        </w:rPr>
        <w:t>отработка навыков позитивного учебного поведения;</w:t>
      </w:r>
    </w:p>
    <w:p w:rsidR="005B1FC7" w:rsidRPr="005B1FC7" w:rsidRDefault="005B1FC7" w:rsidP="005B1FC7">
      <w:pPr>
        <w:widowControl w:val="0"/>
        <w:numPr>
          <w:ilvl w:val="0"/>
          <w:numId w:val="22"/>
        </w:numPr>
        <w:tabs>
          <w:tab w:val="left" w:pos="1413"/>
          <w:tab w:val="left" w:pos="1414"/>
        </w:tabs>
        <w:autoSpaceDE w:val="0"/>
        <w:autoSpaceDN w:val="0"/>
        <w:spacing w:after="0" w:line="317" w:lineRule="exact"/>
        <w:ind w:left="1413" w:hanging="361"/>
        <w:rPr>
          <w:rFonts w:ascii="Times New Roman" w:eastAsia="Times New Roman" w:hAnsi="Times New Roman" w:cs="Times New Roman"/>
          <w:sz w:val="26"/>
        </w:rPr>
      </w:pPr>
      <w:r w:rsidRPr="005B1FC7">
        <w:rPr>
          <w:rFonts w:ascii="Times New Roman" w:eastAsia="Times New Roman" w:hAnsi="Times New Roman" w:cs="Times New Roman"/>
          <w:sz w:val="26"/>
        </w:rPr>
        <w:t>вооружение основными навыками самообслуживания;</w:t>
      </w:r>
    </w:p>
    <w:p w:rsidR="005B1FC7" w:rsidRPr="005B1FC7" w:rsidRDefault="005B1FC7" w:rsidP="005B1FC7">
      <w:pPr>
        <w:widowControl w:val="0"/>
        <w:numPr>
          <w:ilvl w:val="0"/>
          <w:numId w:val="22"/>
        </w:numPr>
        <w:tabs>
          <w:tab w:val="left" w:pos="1414"/>
        </w:tabs>
        <w:autoSpaceDE w:val="0"/>
        <w:autoSpaceDN w:val="0"/>
        <w:spacing w:after="0" w:line="240" w:lineRule="auto"/>
        <w:ind w:left="1413" w:right="280" w:hanging="360"/>
        <w:jc w:val="both"/>
        <w:rPr>
          <w:rFonts w:ascii="Times New Roman" w:eastAsia="Times New Roman" w:hAnsi="Times New Roman" w:cs="Times New Roman"/>
          <w:sz w:val="26"/>
        </w:rPr>
      </w:pPr>
      <w:r w:rsidRPr="005B1FC7">
        <w:rPr>
          <w:rFonts w:ascii="Times New Roman" w:eastAsia="Times New Roman" w:hAnsi="Times New Roman" w:cs="Times New Roman"/>
          <w:sz w:val="26"/>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5B1FC7">
        <w:rPr>
          <w:rFonts w:ascii="Times New Roman" w:eastAsia="Times New Roman" w:hAnsi="Times New Roman" w:cs="Times New Roman"/>
          <w:sz w:val="26"/>
        </w:rPr>
        <w:t>Проектория</w:t>
      </w:r>
      <w:proofErr w:type="spellEnd"/>
      <w:r w:rsidRPr="005B1FC7">
        <w:rPr>
          <w:rFonts w:ascii="Times New Roman" w:eastAsia="Times New Roman" w:hAnsi="Times New Roman" w:cs="Times New Roman"/>
          <w:sz w:val="26"/>
        </w:rPr>
        <w:t>».</w:t>
      </w:r>
    </w:p>
    <w:p w:rsidR="005B1FC7" w:rsidRPr="005B1FC7" w:rsidRDefault="005B1FC7" w:rsidP="005B1FC7">
      <w:pPr>
        <w:widowControl w:val="0"/>
        <w:tabs>
          <w:tab w:val="left" w:pos="1414"/>
        </w:tabs>
        <w:autoSpaceDE w:val="0"/>
        <w:autoSpaceDN w:val="0"/>
        <w:spacing w:after="0" w:line="240" w:lineRule="auto"/>
        <w:ind w:left="1413" w:right="280"/>
        <w:jc w:val="both"/>
        <w:rPr>
          <w:rFonts w:ascii="Times New Roman" w:eastAsia="Times New Roman" w:hAnsi="Times New Roman" w:cs="Times New Roman"/>
          <w:sz w:val="26"/>
        </w:rPr>
      </w:pPr>
    </w:p>
    <w:p w:rsidR="005B1FC7" w:rsidRPr="005B1FC7" w:rsidRDefault="005B1FC7" w:rsidP="005B1FC7">
      <w:pPr>
        <w:widowControl w:val="0"/>
        <w:tabs>
          <w:tab w:val="left" w:pos="1414"/>
        </w:tabs>
        <w:autoSpaceDE w:val="0"/>
        <w:autoSpaceDN w:val="0"/>
        <w:spacing w:after="0" w:line="299" w:lineRule="exact"/>
        <w:ind w:left="1413"/>
        <w:outlineLvl w:val="1"/>
        <w:rPr>
          <w:rFonts w:ascii="Times New Roman" w:eastAsia="Times New Roman" w:hAnsi="Times New Roman" w:cs="Times New Roman"/>
          <w:bCs/>
          <w:sz w:val="26"/>
          <w:szCs w:val="26"/>
        </w:rPr>
      </w:pPr>
      <w:r w:rsidRPr="005B1FC7">
        <w:rPr>
          <w:rFonts w:ascii="Times New Roman" w:eastAsia="Times New Roman" w:hAnsi="Times New Roman" w:cs="Times New Roman"/>
          <w:b/>
          <w:bCs/>
          <w:i/>
          <w:sz w:val="26"/>
          <w:szCs w:val="26"/>
        </w:rPr>
        <w:t>Досуговая деятельность</w:t>
      </w:r>
      <w:r w:rsidRPr="005B1FC7">
        <w:rPr>
          <w:rFonts w:ascii="Times New Roman" w:eastAsia="Times New Roman" w:hAnsi="Times New Roman" w:cs="Times New Roman"/>
          <w:bCs/>
          <w:sz w:val="26"/>
          <w:szCs w:val="26"/>
        </w:rPr>
        <w:t>:</w:t>
      </w:r>
    </w:p>
    <w:p w:rsidR="005B1FC7" w:rsidRPr="005B1FC7" w:rsidRDefault="005B1FC7" w:rsidP="005B1FC7">
      <w:pPr>
        <w:widowControl w:val="0"/>
        <w:numPr>
          <w:ilvl w:val="0"/>
          <w:numId w:val="22"/>
        </w:numPr>
        <w:tabs>
          <w:tab w:val="left" w:pos="1398"/>
          <w:tab w:val="left" w:pos="1399"/>
        </w:tabs>
        <w:autoSpaceDE w:val="0"/>
        <w:autoSpaceDN w:val="0"/>
        <w:spacing w:after="0" w:line="318" w:lineRule="exact"/>
        <w:ind w:left="1398" w:hanging="361"/>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Формирования навыков организации культурно-развивающего досуга;</w:t>
      </w:r>
    </w:p>
    <w:p w:rsidR="005B1FC7" w:rsidRPr="005B1FC7" w:rsidRDefault="005B1FC7" w:rsidP="005B1FC7">
      <w:pPr>
        <w:widowControl w:val="0"/>
        <w:numPr>
          <w:ilvl w:val="0"/>
          <w:numId w:val="22"/>
        </w:numPr>
        <w:tabs>
          <w:tab w:val="left" w:pos="1398"/>
          <w:tab w:val="left" w:pos="1399"/>
        </w:tabs>
        <w:autoSpaceDE w:val="0"/>
        <w:autoSpaceDN w:val="0"/>
        <w:spacing w:after="0" w:line="318" w:lineRule="exact"/>
        <w:ind w:left="1398" w:hanging="361"/>
        <w:rPr>
          <w:rFonts w:ascii="Times New Roman" w:eastAsia="Times New Roman" w:hAnsi="Times New Roman" w:cs="Times New Roman"/>
          <w:sz w:val="26"/>
        </w:rPr>
      </w:pPr>
      <w:r w:rsidRPr="005B1FC7">
        <w:rPr>
          <w:rFonts w:ascii="Times New Roman" w:eastAsia="Times New Roman" w:hAnsi="Times New Roman" w:cs="Times New Roman"/>
          <w:sz w:val="26"/>
        </w:rPr>
        <w:t>развитие интереса к внеклассной деятельности;</w:t>
      </w:r>
    </w:p>
    <w:p w:rsidR="005B1FC7" w:rsidRPr="005B1FC7" w:rsidRDefault="005B1FC7" w:rsidP="005B1FC7">
      <w:pPr>
        <w:widowControl w:val="0"/>
        <w:numPr>
          <w:ilvl w:val="0"/>
          <w:numId w:val="22"/>
        </w:numPr>
        <w:tabs>
          <w:tab w:val="left" w:pos="1398"/>
          <w:tab w:val="left" w:pos="1399"/>
        </w:tabs>
        <w:autoSpaceDE w:val="0"/>
        <w:autoSpaceDN w:val="0"/>
        <w:spacing w:before="69" w:after="0" w:line="240" w:lineRule="auto"/>
        <w:ind w:left="709" w:right="282" w:firstLine="284"/>
        <w:rPr>
          <w:rFonts w:ascii="Times New Roman" w:eastAsia="Times New Roman" w:hAnsi="Times New Roman" w:cs="Times New Roman"/>
          <w:sz w:val="28"/>
          <w:szCs w:val="28"/>
        </w:rPr>
      </w:pPr>
      <w:r w:rsidRPr="005B1FC7">
        <w:rPr>
          <w:rFonts w:ascii="Times New Roman" w:eastAsia="Times New Roman" w:hAnsi="Times New Roman" w:cs="Times New Roman"/>
          <w:sz w:val="26"/>
        </w:rPr>
        <w:t xml:space="preserve">участие в реализации Всероссийского, регионального и муниципального календаря образовательных событий, приуроченных к государственным и </w:t>
      </w:r>
      <w:r w:rsidRPr="005B1FC7">
        <w:rPr>
          <w:rFonts w:ascii="Times New Roman" w:eastAsia="Times New Roman" w:hAnsi="Times New Roman" w:cs="Times New Roman"/>
          <w:sz w:val="28"/>
          <w:szCs w:val="28"/>
        </w:rPr>
        <w:t>национальным праздникам РФ, памятным датам и событиям российской истории и культуры.</w:t>
      </w:r>
    </w:p>
    <w:p w:rsidR="005B1FC7" w:rsidRPr="005B1FC7" w:rsidRDefault="005B1FC7" w:rsidP="005B1FC7">
      <w:pPr>
        <w:widowControl w:val="0"/>
        <w:tabs>
          <w:tab w:val="left" w:pos="1398"/>
          <w:tab w:val="left" w:pos="1399"/>
        </w:tabs>
        <w:autoSpaceDE w:val="0"/>
        <w:autoSpaceDN w:val="0"/>
        <w:spacing w:before="69" w:after="0" w:line="240" w:lineRule="auto"/>
        <w:ind w:left="993" w:right="282"/>
        <w:rPr>
          <w:rFonts w:ascii="Times New Roman" w:eastAsia="Times New Roman" w:hAnsi="Times New Roman" w:cs="Times New Roman"/>
          <w:sz w:val="28"/>
          <w:szCs w:val="28"/>
        </w:rPr>
      </w:pPr>
    </w:p>
    <w:p w:rsidR="005B1FC7" w:rsidRPr="005B1FC7" w:rsidRDefault="005B1FC7" w:rsidP="005B1FC7">
      <w:pPr>
        <w:widowControl w:val="0"/>
        <w:tabs>
          <w:tab w:val="left" w:pos="1414"/>
        </w:tabs>
        <w:autoSpaceDE w:val="0"/>
        <w:autoSpaceDN w:val="0"/>
        <w:spacing w:after="0" w:line="299" w:lineRule="exact"/>
        <w:ind w:left="1413"/>
        <w:rPr>
          <w:rFonts w:ascii="Times New Roman" w:eastAsia="Times New Roman" w:hAnsi="Times New Roman" w:cs="Times New Roman"/>
          <w:sz w:val="26"/>
        </w:rPr>
      </w:pPr>
      <w:r w:rsidRPr="005B1FC7">
        <w:rPr>
          <w:rFonts w:ascii="Times New Roman" w:eastAsia="Times New Roman" w:hAnsi="Times New Roman" w:cs="Times New Roman"/>
          <w:b/>
          <w:i/>
          <w:sz w:val="26"/>
        </w:rPr>
        <w:t>Самоуправление</w:t>
      </w:r>
    </w:p>
    <w:p w:rsidR="005B1FC7" w:rsidRPr="005B1FC7" w:rsidRDefault="005B1FC7" w:rsidP="005B1FC7">
      <w:pPr>
        <w:widowControl w:val="0"/>
        <w:numPr>
          <w:ilvl w:val="0"/>
          <w:numId w:val="21"/>
        </w:numPr>
        <w:tabs>
          <w:tab w:val="left" w:pos="1413"/>
          <w:tab w:val="left" w:pos="1414"/>
        </w:tabs>
        <w:autoSpaceDE w:val="0"/>
        <w:autoSpaceDN w:val="0"/>
        <w:spacing w:before="1" w:after="0" w:line="240" w:lineRule="auto"/>
        <w:ind w:right="222" w:firstLine="283"/>
        <w:rPr>
          <w:rFonts w:ascii="Times New Roman" w:eastAsia="Times New Roman" w:hAnsi="Times New Roman" w:cs="Times New Roman"/>
          <w:sz w:val="26"/>
        </w:rPr>
      </w:pPr>
      <w:r w:rsidRPr="005B1FC7">
        <w:rPr>
          <w:rFonts w:ascii="Times New Roman" w:eastAsia="Times New Roman" w:hAnsi="Times New Roman" w:cs="Times New Roman"/>
          <w:sz w:val="26"/>
        </w:rPr>
        <w:t>реализация прав учащихся на управление образовательной организацией в соответствие с ФЗ «Об образовании в РФ» (2012г.);</w:t>
      </w:r>
    </w:p>
    <w:p w:rsidR="005B1FC7" w:rsidRPr="005B1FC7" w:rsidRDefault="005B1FC7" w:rsidP="005B1FC7">
      <w:pPr>
        <w:widowControl w:val="0"/>
        <w:numPr>
          <w:ilvl w:val="0"/>
          <w:numId w:val="21"/>
        </w:numPr>
        <w:tabs>
          <w:tab w:val="left" w:pos="1413"/>
          <w:tab w:val="left" w:pos="1414"/>
        </w:tabs>
        <w:autoSpaceDE w:val="0"/>
        <w:autoSpaceDN w:val="0"/>
        <w:spacing w:after="0" w:line="240" w:lineRule="auto"/>
        <w:ind w:right="226" w:firstLine="283"/>
        <w:rPr>
          <w:rFonts w:ascii="Times New Roman" w:eastAsia="Times New Roman" w:hAnsi="Times New Roman" w:cs="Times New Roman"/>
          <w:sz w:val="26"/>
        </w:rPr>
      </w:pPr>
      <w:r w:rsidRPr="005B1FC7">
        <w:rPr>
          <w:rFonts w:ascii="Times New Roman" w:eastAsia="Times New Roman" w:hAnsi="Times New Roman" w:cs="Times New Roman"/>
          <w:sz w:val="26"/>
        </w:rPr>
        <w:t>развитие разных форм детского самоуправления, в том числе и ученического с 1 по 11класс;</w:t>
      </w:r>
    </w:p>
    <w:p w:rsidR="005B1FC7" w:rsidRPr="005B1FC7" w:rsidRDefault="005B1FC7" w:rsidP="005B1FC7">
      <w:pPr>
        <w:widowControl w:val="0"/>
        <w:numPr>
          <w:ilvl w:val="0"/>
          <w:numId w:val="21"/>
        </w:numPr>
        <w:tabs>
          <w:tab w:val="left" w:pos="1413"/>
          <w:tab w:val="left" w:pos="1414"/>
        </w:tabs>
        <w:autoSpaceDE w:val="0"/>
        <w:autoSpaceDN w:val="0"/>
        <w:spacing w:after="0" w:line="240" w:lineRule="auto"/>
        <w:ind w:right="223" w:firstLine="283"/>
        <w:rPr>
          <w:rFonts w:ascii="Times New Roman" w:eastAsia="Times New Roman" w:hAnsi="Times New Roman" w:cs="Times New Roman"/>
          <w:sz w:val="26"/>
        </w:rPr>
      </w:pPr>
      <w:r w:rsidRPr="005B1FC7">
        <w:rPr>
          <w:rFonts w:ascii="Times New Roman" w:eastAsia="Times New Roman" w:hAnsi="Times New Roman" w:cs="Times New Roman"/>
          <w:sz w:val="26"/>
        </w:rPr>
        <w:t>поддержка социальных инициативы и достижений обучающихся, в том числе и посредством РДШ;</w:t>
      </w:r>
    </w:p>
    <w:p w:rsidR="005B1FC7" w:rsidRPr="005B1FC7" w:rsidRDefault="005B1FC7" w:rsidP="005B1FC7">
      <w:pPr>
        <w:widowControl w:val="0"/>
        <w:numPr>
          <w:ilvl w:val="0"/>
          <w:numId w:val="21"/>
        </w:numPr>
        <w:tabs>
          <w:tab w:val="left" w:pos="1413"/>
          <w:tab w:val="left" w:pos="1414"/>
        </w:tabs>
        <w:autoSpaceDE w:val="0"/>
        <w:autoSpaceDN w:val="0"/>
        <w:spacing w:after="0" w:line="240" w:lineRule="auto"/>
        <w:ind w:right="224" w:firstLine="283"/>
        <w:rPr>
          <w:rFonts w:ascii="Times New Roman" w:eastAsia="Times New Roman" w:hAnsi="Times New Roman" w:cs="Times New Roman"/>
          <w:sz w:val="26"/>
        </w:rPr>
      </w:pPr>
      <w:r w:rsidRPr="005B1FC7">
        <w:rPr>
          <w:rFonts w:ascii="Times New Roman" w:eastAsia="Times New Roman" w:hAnsi="Times New Roman" w:cs="Times New Roman"/>
          <w:sz w:val="26"/>
        </w:rPr>
        <w:t>воспитание чувства гордости за родную школу через формирование положительного имиджа и престижа Школы;</w:t>
      </w:r>
    </w:p>
    <w:p w:rsidR="005B1FC7" w:rsidRPr="005B1FC7" w:rsidRDefault="005B1FC7" w:rsidP="005B1FC7">
      <w:pPr>
        <w:widowControl w:val="0"/>
        <w:numPr>
          <w:ilvl w:val="0"/>
          <w:numId w:val="21"/>
        </w:numPr>
        <w:tabs>
          <w:tab w:val="left" w:pos="1413"/>
          <w:tab w:val="left" w:pos="1414"/>
        </w:tabs>
        <w:autoSpaceDE w:val="0"/>
        <w:autoSpaceDN w:val="0"/>
        <w:spacing w:after="0" w:line="240" w:lineRule="auto"/>
        <w:ind w:right="234" w:firstLine="283"/>
        <w:rPr>
          <w:rFonts w:ascii="Times New Roman" w:eastAsia="Times New Roman" w:hAnsi="Times New Roman" w:cs="Times New Roman"/>
          <w:sz w:val="26"/>
        </w:rPr>
      </w:pPr>
      <w:r w:rsidRPr="005B1FC7">
        <w:rPr>
          <w:rFonts w:ascii="Times New Roman" w:eastAsia="Times New Roman" w:hAnsi="Times New Roman" w:cs="Times New Roman"/>
          <w:sz w:val="26"/>
        </w:rPr>
        <w:t>поддержка инициатив по созданию новых традиций в рамках уклада школьной жизни.</w:t>
      </w:r>
    </w:p>
    <w:p w:rsidR="005B1FC7" w:rsidRPr="005B1FC7" w:rsidRDefault="005B1FC7" w:rsidP="005B1FC7">
      <w:pPr>
        <w:widowControl w:val="0"/>
        <w:tabs>
          <w:tab w:val="left" w:pos="1413"/>
          <w:tab w:val="left" w:pos="1414"/>
        </w:tabs>
        <w:autoSpaceDE w:val="0"/>
        <w:autoSpaceDN w:val="0"/>
        <w:spacing w:after="0" w:line="240" w:lineRule="auto"/>
        <w:ind w:left="975" w:right="234"/>
        <w:rPr>
          <w:rFonts w:ascii="Times New Roman" w:eastAsia="Times New Roman" w:hAnsi="Times New Roman" w:cs="Times New Roman"/>
          <w:sz w:val="26"/>
        </w:rPr>
      </w:pPr>
    </w:p>
    <w:p w:rsidR="005B1FC7" w:rsidRPr="005B1FC7" w:rsidRDefault="005B1FC7" w:rsidP="005B1FC7">
      <w:pPr>
        <w:widowControl w:val="0"/>
        <w:tabs>
          <w:tab w:val="left" w:pos="1413"/>
          <w:tab w:val="left" w:pos="1414"/>
        </w:tabs>
        <w:autoSpaceDE w:val="0"/>
        <w:autoSpaceDN w:val="0"/>
        <w:spacing w:before="6" w:after="0" w:line="296" w:lineRule="exact"/>
        <w:ind w:left="1413"/>
        <w:outlineLvl w:val="1"/>
        <w:rPr>
          <w:rFonts w:ascii="Times New Roman" w:eastAsia="Times New Roman" w:hAnsi="Times New Roman" w:cs="Times New Roman"/>
          <w:b/>
          <w:bCs/>
          <w:i/>
          <w:sz w:val="26"/>
          <w:szCs w:val="26"/>
        </w:rPr>
      </w:pPr>
      <w:r w:rsidRPr="005B1FC7">
        <w:rPr>
          <w:rFonts w:ascii="Times New Roman" w:eastAsia="Times New Roman" w:hAnsi="Times New Roman" w:cs="Times New Roman"/>
          <w:b/>
          <w:bCs/>
          <w:i/>
          <w:sz w:val="26"/>
          <w:szCs w:val="26"/>
        </w:rPr>
        <w:t>Семейное:</w:t>
      </w:r>
    </w:p>
    <w:p w:rsidR="005B1FC7" w:rsidRPr="005B1FC7" w:rsidRDefault="005B1FC7" w:rsidP="005B1FC7">
      <w:pPr>
        <w:widowControl w:val="0"/>
        <w:numPr>
          <w:ilvl w:val="1"/>
          <w:numId w:val="23"/>
        </w:numPr>
        <w:tabs>
          <w:tab w:val="left" w:pos="1414"/>
        </w:tabs>
        <w:autoSpaceDE w:val="0"/>
        <w:autoSpaceDN w:val="0"/>
        <w:spacing w:after="0" w:line="240" w:lineRule="auto"/>
        <w:ind w:right="217" w:firstLine="427"/>
        <w:jc w:val="both"/>
        <w:rPr>
          <w:rFonts w:ascii="Times New Roman" w:eastAsia="Times New Roman" w:hAnsi="Times New Roman" w:cs="Times New Roman"/>
          <w:sz w:val="26"/>
        </w:rPr>
      </w:pPr>
      <w:r w:rsidRPr="005B1FC7">
        <w:rPr>
          <w:rFonts w:ascii="Times New Roman" w:eastAsia="Times New Roman" w:hAnsi="Times New Roman" w:cs="Times New Roman"/>
          <w:sz w:val="26"/>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5B1FC7" w:rsidRPr="005B1FC7" w:rsidRDefault="005B1FC7" w:rsidP="005B1FC7">
      <w:pPr>
        <w:widowControl w:val="0"/>
        <w:numPr>
          <w:ilvl w:val="1"/>
          <w:numId w:val="23"/>
        </w:numPr>
        <w:tabs>
          <w:tab w:val="left" w:pos="1414"/>
        </w:tabs>
        <w:autoSpaceDE w:val="0"/>
        <w:autoSpaceDN w:val="0"/>
        <w:spacing w:after="0" w:line="317" w:lineRule="exact"/>
        <w:ind w:left="1413" w:hanging="294"/>
        <w:jc w:val="both"/>
        <w:rPr>
          <w:rFonts w:ascii="Times New Roman" w:eastAsia="Times New Roman" w:hAnsi="Times New Roman" w:cs="Times New Roman"/>
          <w:sz w:val="26"/>
        </w:rPr>
      </w:pPr>
      <w:r w:rsidRPr="005B1FC7">
        <w:rPr>
          <w:rFonts w:ascii="Times New Roman" w:eastAsia="Times New Roman" w:hAnsi="Times New Roman" w:cs="Times New Roman"/>
          <w:sz w:val="26"/>
        </w:rPr>
        <w:t>участие родителей в управлении школой (совет школы, родительские комитеты).</w:t>
      </w:r>
    </w:p>
    <w:p w:rsidR="005B1FC7" w:rsidRPr="005B1FC7" w:rsidRDefault="005B1FC7" w:rsidP="005B1FC7">
      <w:pPr>
        <w:widowControl w:val="0"/>
        <w:tabs>
          <w:tab w:val="left" w:pos="1414"/>
        </w:tabs>
        <w:autoSpaceDE w:val="0"/>
        <w:autoSpaceDN w:val="0"/>
        <w:spacing w:after="0" w:line="317" w:lineRule="exact"/>
        <w:ind w:left="1413"/>
        <w:jc w:val="right"/>
        <w:rPr>
          <w:rFonts w:ascii="Times New Roman" w:eastAsia="Times New Roman" w:hAnsi="Times New Roman" w:cs="Times New Roman"/>
          <w:sz w:val="26"/>
        </w:rPr>
      </w:pPr>
    </w:p>
    <w:p w:rsidR="005B1FC7" w:rsidRPr="005B1FC7" w:rsidRDefault="005B1FC7" w:rsidP="005B1FC7">
      <w:pPr>
        <w:widowControl w:val="0"/>
        <w:tabs>
          <w:tab w:val="left" w:pos="1414"/>
        </w:tabs>
        <w:autoSpaceDE w:val="0"/>
        <w:autoSpaceDN w:val="0"/>
        <w:spacing w:before="4" w:after="0" w:line="295" w:lineRule="exact"/>
        <w:ind w:left="1413"/>
        <w:jc w:val="both"/>
        <w:outlineLvl w:val="1"/>
        <w:rPr>
          <w:rFonts w:ascii="Times New Roman" w:eastAsia="Times New Roman" w:hAnsi="Times New Roman" w:cs="Times New Roman"/>
          <w:b/>
          <w:bCs/>
          <w:i/>
          <w:sz w:val="26"/>
          <w:szCs w:val="26"/>
        </w:rPr>
      </w:pPr>
      <w:r w:rsidRPr="005B1FC7">
        <w:rPr>
          <w:rFonts w:ascii="Times New Roman" w:eastAsia="Times New Roman" w:hAnsi="Times New Roman" w:cs="Times New Roman"/>
          <w:b/>
          <w:bCs/>
          <w:i/>
          <w:sz w:val="26"/>
          <w:szCs w:val="26"/>
        </w:rPr>
        <w:t>Работа с классными руководителями:</w:t>
      </w:r>
    </w:p>
    <w:p w:rsidR="005B1FC7" w:rsidRPr="005B1FC7" w:rsidRDefault="005B1FC7" w:rsidP="005B1FC7">
      <w:pPr>
        <w:widowControl w:val="0"/>
        <w:numPr>
          <w:ilvl w:val="1"/>
          <w:numId w:val="23"/>
        </w:numPr>
        <w:tabs>
          <w:tab w:val="left" w:pos="1402"/>
        </w:tabs>
        <w:autoSpaceDE w:val="0"/>
        <w:autoSpaceDN w:val="0"/>
        <w:spacing w:after="0" w:line="240" w:lineRule="auto"/>
        <w:ind w:right="272" w:firstLine="427"/>
        <w:jc w:val="both"/>
        <w:rPr>
          <w:rFonts w:ascii="Times New Roman" w:eastAsia="Times New Roman" w:hAnsi="Times New Roman" w:cs="Times New Roman"/>
          <w:sz w:val="26"/>
        </w:rPr>
      </w:pPr>
      <w:r w:rsidRPr="005B1FC7">
        <w:rPr>
          <w:rFonts w:ascii="Times New Roman" w:eastAsia="Times New Roman" w:hAnsi="Times New Roman" w:cs="Times New Roman"/>
          <w:sz w:val="26"/>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5B1FC7" w:rsidRPr="005B1FC7" w:rsidRDefault="005B1FC7" w:rsidP="005B1FC7">
      <w:pPr>
        <w:widowControl w:val="0"/>
        <w:numPr>
          <w:ilvl w:val="1"/>
          <w:numId w:val="23"/>
        </w:numPr>
        <w:tabs>
          <w:tab w:val="left" w:pos="1402"/>
        </w:tabs>
        <w:autoSpaceDE w:val="0"/>
        <w:autoSpaceDN w:val="0"/>
        <w:spacing w:after="0" w:line="237" w:lineRule="auto"/>
        <w:ind w:right="276" w:firstLine="427"/>
        <w:jc w:val="both"/>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интереса и стремлений классного руководителя к активной творческой деятельности в своем классе;</w:t>
      </w:r>
    </w:p>
    <w:p w:rsidR="005B1FC7" w:rsidRPr="005B1FC7" w:rsidRDefault="005B1FC7" w:rsidP="005B1FC7">
      <w:pPr>
        <w:widowControl w:val="0"/>
        <w:numPr>
          <w:ilvl w:val="0"/>
          <w:numId w:val="22"/>
        </w:numPr>
        <w:tabs>
          <w:tab w:val="left" w:pos="1402"/>
        </w:tabs>
        <w:autoSpaceDE w:val="0"/>
        <w:autoSpaceDN w:val="0"/>
        <w:spacing w:before="5" w:after="0" w:line="237" w:lineRule="auto"/>
        <w:ind w:right="276" w:firstLine="283"/>
        <w:jc w:val="both"/>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потребности классного руководителя в качественном проведении любого внеклассного мероприятия;</w:t>
      </w:r>
    </w:p>
    <w:p w:rsidR="005B1FC7" w:rsidRPr="005B1FC7" w:rsidRDefault="005B1FC7" w:rsidP="005B1FC7">
      <w:pPr>
        <w:widowControl w:val="0"/>
        <w:numPr>
          <w:ilvl w:val="0"/>
          <w:numId w:val="22"/>
        </w:numPr>
        <w:tabs>
          <w:tab w:val="left" w:pos="1467"/>
        </w:tabs>
        <w:autoSpaceDE w:val="0"/>
        <w:autoSpaceDN w:val="0"/>
        <w:spacing w:before="5" w:after="0" w:line="237" w:lineRule="auto"/>
        <w:ind w:right="277" w:firstLine="283"/>
        <w:jc w:val="both"/>
        <w:rPr>
          <w:rFonts w:ascii="Times New Roman" w:eastAsia="Times New Roman" w:hAnsi="Times New Roman" w:cs="Times New Roman"/>
          <w:sz w:val="26"/>
        </w:rPr>
      </w:pPr>
      <w:r w:rsidRPr="005B1FC7">
        <w:rPr>
          <w:rFonts w:ascii="Times New Roman" w:eastAsia="Times New Roman" w:hAnsi="Times New Roman" w:cs="Times New Roman"/>
          <w:sz w:val="26"/>
        </w:rPr>
        <w:t>развитие коммуникативных умений педагогов, умение работать в системе «учитель – ученик - родитель»;</w:t>
      </w:r>
    </w:p>
    <w:p w:rsidR="005B1FC7" w:rsidRPr="005B1FC7" w:rsidRDefault="005B1FC7" w:rsidP="005B1FC7">
      <w:pPr>
        <w:widowControl w:val="0"/>
        <w:numPr>
          <w:ilvl w:val="0"/>
          <w:numId w:val="22"/>
        </w:numPr>
        <w:tabs>
          <w:tab w:val="left" w:pos="1402"/>
        </w:tabs>
        <w:autoSpaceDE w:val="0"/>
        <w:autoSpaceDN w:val="0"/>
        <w:spacing w:before="6" w:after="0" w:line="237" w:lineRule="auto"/>
        <w:ind w:right="272" w:firstLine="283"/>
        <w:jc w:val="both"/>
        <w:rPr>
          <w:rFonts w:ascii="Times New Roman" w:eastAsia="Times New Roman" w:hAnsi="Times New Roman" w:cs="Times New Roman"/>
          <w:sz w:val="26"/>
        </w:rPr>
      </w:pPr>
      <w:r w:rsidRPr="005B1FC7">
        <w:rPr>
          <w:rFonts w:ascii="Times New Roman" w:eastAsia="Times New Roman" w:hAnsi="Times New Roman" w:cs="Times New Roman"/>
          <w:sz w:val="26"/>
        </w:rPr>
        <w:t>формирование методической и профессиональной грамотности классных руководителей школы.</w:t>
      </w:r>
    </w:p>
    <w:p w:rsidR="005B1FC7" w:rsidRPr="005B1FC7" w:rsidRDefault="005B1FC7" w:rsidP="005B1FC7">
      <w:pPr>
        <w:widowControl w:val="0"/>
        <w:tabs>
          <w:tab w:val="left" w:pos="1402"/>
        </w:tabs>
        <w:autoSpaceDE w:val="0"/>
        <w:autoSpaceDN w:val="0"/>
        <w:spacing w:before="6" w:after="0" w:line="237" w:lineRule="auto"/>
        <w:ind w:right="272"/>
        <w:jc w:val="both"/>
        <w:rPr>
          <w:rFonts w:ascii="Times New Roman" w:eastAsia="Times New Roman" w:hAnsi="Times New Roman" w:cs="Times New Roman"/>
          <w:sz w:val="26"/>
        </w:rPr>
      </w:pPr>
    </w:p>
    <w:p w:rsidR="005B1FC7" w:rsidRPr="005B1FC7" w:rsidRDefault="005B1FC7" w:rsidP="005B1FC7">
      <w:pPr>
        <w:widowControl w:val="0"/>
        <w:tabs>
          <w:tab w:val="left" w:pos="1414"/>
        </w:tabs>
        <w:autoSpaceDE w:val="0"/>
        <w:autoSpaceDN w:val="0"/>
        <w:spacing w:before="10" w:after="0" w:line="295" w:lineRule="exact"/>
        <w:ind w:left="1413"/>
        <w:jc w:val="both"/>
        <w:outlineLvl w:val="1"/>
        <w:rPr>
          <w:rFonts w:ascii="Times New Roman" w:eastAsia="Times New Roman" w:hAnsi="Times New Roman" w:cs="Times New Roman"/>
          <w:b/>
          <w:bCs/>
          <w:i/>
          <w:sz w:val="26"/>
          <w:szCs w:val="26"/>
        </w:rPr>
      </w:pPr>
      <w:r w:rsidRPr="005B1FC7">
        <w:rPr>
          <w:rFonts w:ascii="Times New Roman" w:eastAsia="Times New Roman" w:hAnsi="Times New Roman" w:cs="Times New Roman"/>
          <w:b/>
          <w:bCs/>
          <w:i/>
          <w:sz w:val="26"/>
          <w:szCs w:val="26"/>
        </w:rPr>
        <w:t>Контроль за воспитательным процессом:</w:t>
      </w:r>
    </w:p>
    <w:p w:rsidR="005B1FC7" w:rsidRPr="005B1FC7" w:rsidRDefault="005B1FC7" w:rsidP="005B1FC7">
      <w:pPr>
        <w:widowControl w:val="0"/>
        <w:numPr>
          <w:ilvl w:val="1"/>
          <w:numId w:val="23"/>
        </w:numPr>
        <w:tabs>
          <w:tab w:val="left" w:pos="1414"/>
        </w:tabs>
        <w:autoSpaceDE w:val="0"/>
        <w:autoSpaceDN w:val="0"/>
        <w:spacing w:after="0" w:line="237" w:lineRule="auto"/>
        <w:ind w:right="280" w:firstLine="427"/>
        <w:jc w:val="both"/>
        <w:rPr>
          <w:rFonts w:ascii="Times New Roman" w:eastAsia="Times New Roman" w:hAnsi="Times New Roman" w:cs="Times New Roman"/>
          <w:sz w:val="26"/>
        </w:rPr>
      </w:pPr>
      <w:r w:rsidRPr="005B1FC7">
        <w:rPr>
          <w:rFonts w:ascii="Times New Roman" w:eastAsia="Times New Roman" w:hAnsi="Times New Roman" w:cs="Times New Roman"/>
          <w:sz w:val="26"/>
        </w:rPr>
        <w:t>выявление степени соответствия воспитательного процесса целям и задачам воспитания, которые стоят перед образовательной организацией.</w:t>
      </w:r>
    </w:p>
    <w:p w:rsidR="005B1FC7" w:rsidRPr="005B1FC7" w:rsidRDefault="005B1FC7" w:rsidP="005B1FC7">
      <w:pPr>
        <w:widowControl w:val="0"/>
        <w:autoSpaceDE w:val="0"/>
        <w:autoSpaceDN w:val="0"/>
        <w:spacing w:before="1" w:after="0" w:line="240" w:lineRule="auto"/>
        <w:ind w:left="692" w:right="281" w:firstLine="557"/>
        <w:jc w:val="both"/>
        <w:rPr>
          <w:rFonts w:ascii="Times New Roman" w:eastAsia="Times New Roman" w:hAnsi="Times New Roman" w:cs="Times New Roman"/>
          <w:sz w:val="26"/>
          <w:szCs w:val="26"/>
        </w:rPr>
      </w:pPr>
      <w:r w:rsidRPr="005B1FC7">
        <w:rPr>
          <w:rFonts w:ascii="Times New Roman" w:eastAsia="Times New Roman" w:hAnsi="Times New Roman" w:cs="Times New Roman"/>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114A2" w:rsidRDefault="00D114A2"/>
    <w:p w:rsidR="00F21E0A" w:rsidRPr="00F21E0A" w:rsidRDefault="00F21E0A" w:rsidP="00F21E0A">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F21E0A">
        <w:rPr>
          <w:rFonts w:ascii="Times New Roman" w:eastAsia="Times New Roman" w:hAnsi="Times New Roman" w:cs="Times New Roman"/>
          <w:b/>
          <w:bCs/>
          <w:sz w:val="24"/>
          <w:szCs w:val="24"/>
          <w:lang w:eastAsia="ru-RU"/>
        </w:rPr>
        <w:t>Календарь мероприятий по воспитательной работе на 2020-2025 учебные годы</w:t>
      </w:r>
    </w:p>
    <w:p w:rsidR="00F21E0A" w:rsidRPr="00F21E0A" w:rsidRDefault="00F21E0A" w:rsidP="00F21E0A">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bl>
      <w:tblPr>
        <w:tblW w:w="10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461"/>
        <w:gridCol w:w="1630"/>
        <w:gridCol w:w="3366"/>
      </w:tblGrid>
      <w:tr w:rsidR="00F21E0A" w:rsidRPr="00F21E0A" w:rsidTr="009C1F85">
        <w:tc>
          <w:tcPr>
            <w:tcW w:w="993" w:type="dxa"/>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b/>
                <w:bCs/>
                <w:sz w:val="24"/>
                <w:szCs w:val="24"/>
                <w:lang w:eastAsia="ru-RU"/>
              </w:rPr>
            </w:pPr>
            <w:r w:rsidRPr="00F21E0A">
              <w:rPr>
                <w:rFonts w:ascii="Times New Roman" w:eastAsia="Times New Roman" w:hAnsi="Times New Roman" w:cs="Times New Roman"/>
                <w:b/>
                <w:bCs/>
                <w:sz w:val="24"/>
                <w:szCs w:val="24"/>
                <w:lang w:eastAsia="ru-RU"/>
              </w:rPr>
              <w:t>№ п/п</w:t>
            </w:r>
          </w:p>
        </w:tc>
        <w:tc>
          <w:tcPr>
            <w:tcW w:w="4461" w:type="dxa"/>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b/>
                <w:bCs/>
                <w:sz w:val="24"/>
                <w:szCs w:val="24"/>
                <w:lang w:eastAsia="ru-RU"/>
              </w:rPr>
            </w:pPr>
            <w:r w:rsidRPr="00F21E0A">
              <w:rPr>
                <w:rFonts w:ascii="Times New Roman" w:eastAsia="Times New Roman" w:hAnsi="Times New Roman" w:cs="Times New Roman"/>
                <w:b/>
                <w:bCs/>
                <w:sz w:val="24"/>
                <w:szCs w:val="24"/>
                <w:lang w:eastAsia="ru-RU"/>
              </w:rPr>
              <w:t>Содержание работы</w:t>
            </w:r>
          </w:p>
        </w:tc>
        <w:tc>
          <w:tcPr>
            <w:tcW w:w="1630" w:type="dxa"/>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b/>
                <w:bCs/>
                <w:sz w:val="24"/>
                <w:szCs w:val="24"/>
                <w:lang w:eastAsia="ru-RU"/>
              </w:rPr>
            </w:pPr>
            <w:r w:rsidRPr="00F21E0A">
              <w:rPr>
                <w:rFonts w:ascii="Times New Roman" w:eastAsia="Times New Roman" w:hAnsi="Times New Roman" w:cs="Times New Roman"/>
                <w:b/>
                <w:bCs/>
                <w:sz w:val="24"/>
                <w:szCs w:val="24"/>
                <w:lang w:eastAsia="ru-RU"/>
              </w:rPr>
              <w:t xml:space="preserve">Сроки </w:t>
            </w:r>
          </w:p>
        </w:tc>
        <w:tc>
          <w:tcPr>
            <w:tcW w:w="3366" w:type="dxa"/>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b/>
                <w:bCs/>
                <w:sz w:val="24"/>
                <w:szCs w:val="24"/>
                <w:lang w:eastAsia="ru-RU"/>
              </w:rPr>
            </w:pPr>
            <w:r w:rsidRPr="00F21E0A">
              <w:rPr>
                <w:rFonts w:ascii="Times New Roman" w:eastAsia="Times New Roman" w:hAnsi="Times New Roman" w:cs="Times New Roman"/>
                <w:b/>
                <w:bCs/>
                <w:sz w:val="24"/>
                <w:szCs w:val="24"/>
                <w:lang w:eastAsia="ru-RU"/>
              </w:rPr>
              <w:t xml:space="preserve">Ответственный </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Торжественная линейка, посвященная «Дню Знаний»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сентябрь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заместитель директора, старший вожатый, классные руководители 1-11 классов, родители (законные представители) </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Предвыборные дебаты, выборы Президента школы, лидеров школьного самоуправления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сентябрь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классные руководители 9-11 классов, старший вожатый</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День Здоровья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сентябрь, 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старший вожатый, учителя физической культуры, педагог-организатор, педагоги дополнительного образования,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Всероссийский фестиваль энергосбережения и экологии «Вместе ярче»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сентябрь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старший вожатый, педагоги дополнительного образования, классные </w:t>
            </w:r>
            <w:r w:rsidRPr="00F21E0A">
              <w:rPr>
                <w:rFonts w:ascii="Times New Roman" w:eastAsia="Times New Roman" w:hAnsi="Times New Roman" w:cs="Times New Roman"/>
                <w:color w:val="000000"/>
                <w:sz w:val="24"/>
                <w:szCs w:val="24"/>
                <w:lang w:eastAsia="ru-RU"/>
              </w:rPr>
              <w:lastRenderedPageBreak/>
              <w:t>руководители 1-11 классов,  родители (законные представители)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Муниципальный конкурс «Ученик года»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сентябрь-октябрь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10-11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Участие в проекте «Юность без границ»</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октябрь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Благотворительная ярмарка «Радуга жизни»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октябрь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 руководитель волонтерского отряда «Радуга жизни», родители (законные представители)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День пожилого человека «День мудрости и доброты»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октябрь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 руководитель волонтерского отряда «Радуга жизни»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Вахта Памяти. Пост № 1.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октябрь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старший вожатый, учитель ОБЖ,  классные руководители 10-11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Сдача норм ГТО</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октябрь-декабрь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 физической культуры</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Профилактическая неделя  «Будущее в наших руках»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социальные педагоги, классные руководители 9-11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День правовой грамотности с инспектором полиции (с приглашением других специалистов)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ноябрь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 истории и обществознания, социальные педагоги,  классные руководители 10-11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Фестиваль «Моя семья «День Матери», «День мужчин», «Всемирный день ребенка»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ноябрь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старший вожатый,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Неделя безопасности на дорогах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ноябрь-апрель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учителя ОБЖ,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Конкурс новогоднего оформления «Вместе теплее»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декабрь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старший вожатый, учителя ИЗО и технологии,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Час Кода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декабрь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 информатики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Неделя профориентации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январь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педагоги-психологи, классные руководители 8-11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Участие в Открытом региональном чемпионате «Молодые профессионалы» (</w:t>
            </w:r>
            <w:proofErr w:type="spellStart"/>
            <w:r w:rsidRPr="00F21E0A">
              <w:rPr>
                <w:rFonts w:ascii="Times New Roman" w:eastAsia="Times New Roman" w:hAnsi="Times New Roman" w:cs="Times New Roman"/>
                <w:color w:val="000000"/>
                <w:sz w:val="24"/>
                <w:szCs w:val="24"/>
                <w:lang w:eastAsia="ru-RU"/>
              </w:rPr>
              <w:t>WorldSkills</w:t>
            </w:r>
            <w:proofErr w:type="spellEnd"/>
            <w:r w:rsidRPr="00F21E0A">
              <w:rPr>
                <w:rFonts w:ascii="Times New Roman" w:eastAsia="Times New Roman" w:hAnsi="Times New Roman" w:cs="Times New Roman"/>
                <w:color w:val="000000"/>
                <w:sz w:val="24"/>
                <w:szCs w:val="24"/>
                <w:lang w:eastAsia="ru-RU"/>
              </w:rPr>
              <w:t xml:space="preserve"> </w:t>
            </w:r>
            <w:proofErr w:type="spellStart"/>
            <w:r w:rsidRPr="00F21E0A">
              <w:rPr>
                <w:rFonts w:ascii="Times New Roman" w:eastAsia="Times New Roman" w:hAnsi="Times New Roman" w:cs="Times New Roman"/>
                <w:color w:val="000000"/>
                <w:sz w:val="24"/>
                <w:szCs w:val="24"/>
                <w:lang w:eastAsia="ru-RU"/>
              </w:rPr>
              <w:t>Russia</w:t>
            </w:r>
            <w:proofErr w:type="spellEnd"/>
            <w:r w:rsidRPr="00F21E0A">
              <w:rPr>
                <w:rFonts w:ascii="Times New Roman" w:eastAsia="Times New Roman" w:hAnsi="Times New Roman" w:cs="Times New Roman"/>
                <w:color w:val="000000"/>
                <w:sz w:val="24"/>
                <w:szCs w:val="24"/>
                <w:lang w:eastAsia="ru-RU"/>
              </w:rPr>
              <w:t>) Иркутской области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январь-март</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учителя-предметники, классные руководители 10-11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Конкурс инсценированной военно-патриотической песни «Февральский ветер»</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февраль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Лыжня России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февраль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учителя физической </w:t>
            </w:r>
            <w:r w:rsidRPr="00F21E0A">
              <w:rPr>
                <w:rFonts w:ascii="Times New Roman" w:eastAsia="Times New Roman" w:hAnsi="Times New Roman" w:cs="Times New Roman"/>
                <w:color w:val="000000"/>
                <w:sz w:val="24"/>
                <w:szCs w:val="24"/>
                <w:lang w:eastAsia="ru-RU"/>
              </w:rPr>
              <w:lastRenderedPageBreak/>
              <w:t>культуры, педагог-организатор, педагоги дополнительного образования,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Ледовый переход через озеро Байкал</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февраль-март</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Неделя «Независимое детство»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март</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социальные педагоги, классные руководители 8-11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Конкурс «Стиль жизни – здоровье»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апрель-ноябрь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социальные педагоги,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Военно-спортивная игра «Зарница»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апрель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 ОБЖ, физической культуры,  классные руководители 9-11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Научно-практическая конференция «Путь к успеху»</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апрель-май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руководитель ШНО, учителя-предметники </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sz w:val="24"/>
                <w:szCs w:val="24"/>
                <w:lang w:eastAsia="ru-RU"/>
              </w:rPr>
              <w:t xml:space="preserve">Эстафета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учителя физической культуры</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Международный женский день. Концерт в 8 марта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март</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Вернисаж конкурсов ко Дню Победы (Акция «Бессмертный полк», «Ветеран живет рядом», проект «Книга Памяти», концерт «Победный май», «Мое мирное небо за окном», «Читаем строки о войне»)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заведующий библиотекой, старший вожатый,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Конкурс</w:t>
            </w:r>
            <w:r>
              <w:rPr>
                <w:rFonts w:ascii="Times New Roman" w:eastAsia="Times New Roman" w:hAnsi="Times New Roman" w:cs="Times New Roman"/>
                <w:color w:val="000000"/>
                <w:sz w:val="24"/>
                <w:szCs w:val="24"/>
                <w:lang w:eastAsia="ru-RU"/>
              </w:rPr>
              <w:t xml:space="preserve"> «Парад звезд</w:t>
            </w:r>
            <w:r w:rsidRPr="00F21E0A">
              <w:rPr>
                <w:rFonts w:ascii="Times New Roman" w:eastAsia="Times New Roman" w:hAnsi="Times New Roman" w:cs="Times New Roman"/>
                <w:color w:val="000000"/>
                <w:sz w:val="24"/>
                <w:szCs w:val="24"/>
                <w:lang w:eastAsia="ru-RU"/>
              </w:rPr>
              <w:t>»</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руководитель ШНО,  заместитель директора школы,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Конкурс Лучший </w:t>
            </w:r>
            <w:r>
              <w:rPr>
                <w:rFonts w:ascii="Times New Roman" w:eastAsia="Times New Roman" w:hAnsi="Times New Roman" w:cs="Times New Roman"/>
                <w:color w:val="000000"/>
                <w:sz w:val="24"/>
                <w:szCs w:val="24"/>
                <w:lang w:eastAsia="ru-RU"/>
              </w:rPr>
              <w:t>класс года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руководитель ШНО,  заместитель директора школы,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Конкурс «Лучшее школьное портфолио»</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руководитель ШНО,  заместитель директора школы,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Торжественное мероприятие, посвященное Последнему звонку»</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май</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4, 10-11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Выпускной вечер</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июнь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4, 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Советы </w:t>
            </w:r>
            <w:r>
              <w:rPr>
                <w:rFonts w:ascii="Times New Roman" w:eastAsia="Times New Roman" w:hAnsi="Times New Roman" w:cs="Times New Roman"/>
                <w:color w:val="000000"/>
                <w:sz w:val="24"/>
                <w:szCs w:val="24"/>
                <w:lang w:eastAsia="ru-RU"/>
              </w:rPr>
              <w:t>Старшего и Среднего звена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в течение года</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старший вожатый, классные руководители 5-11 классов, члены школьного самоуправления</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Сотрудничество с Иркутским областным кинофондом (просмотр фильмов), с </w:t>
            </w:r>
            <w:r w:rsidRPr="00F21E0A">
              <w:rPr>
                <w:rFonts w:ascii="Times New Roman" w:eastAsia="Times New Roman" w:hAnsi="Times New Roman" w:cs="Times New Roman"/>
                <w:color w:val="000000"/>
                <w:sz w:val="24"/>
                <w:szCs w:val="24"/>
                <w:lang w:eastAsia="ru-RU"/>
              </w:rPr>
              <w:lastRenderedPageBreak/>
              <w:t>Иркутским областном театром юного зрителя, Иркутским академическим драматическим театром им. Н.П. Охлопкова.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lastRenderedPageBreak/>
              <w:t>в течение года</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 xml:space="preserve">учителя русского языка и литературы, классные </w:t>
            </w:r>
            <w:r w:rsidRPr="00F21E0A">
              <w:rPr>
                <w:rFonts w:ascii="Times New Roman" w:eastAsia="Times New Roman" w:hAnsi="Times New Roman" w:cs="Times New Roman"/>
                <w:color w:val="000000"/>
                <w:sz w:val="24"/>
                <w:szCs w:val="24"/>
                <w:lang w:eastAsia="ru-RU"/>
              </w:rPr>
              <w:lastRenderedPageBreak/>
              <w:t>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ind w:right="-43"/>
              <w:jc w:val="both"/>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 xml:space="preserve">Экскурсии на предприятия, общественные объединения </w:t>
            </w:r>
          </w:p>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(Музей ГУ МЧС России по Иркутской области, Музей пожарной охраны, музей «Боевой славы»)</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в течение года</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учителя ОБЖ,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sz w:val="24"/>
                <w:szCs w:val="24"/>
                <w:lang w:eastAsia="ru-RU"/>
              </w:rPr>
            </w:pPr>
            <w:r w:rsidRPr="00F21E0A">
              <w:rPr>
                <w:rFonts w:ascii="Times New Roman" w:eastAsia="Times New Roman" w:hAnsi="Times New Roman" w:cs="Times New Roman"/>
                <w:color w:val="000000"/>
                <w:sz w:val="24"/>
                <w:szCs w:val="24"/>
                <w:lang w:eastAsia="ru-RU"/>
              </w:rPr>
              <w:t xml:space="preserve">Встречи с представителями организаций профилактической направленности (Центр профилактики наркомании, Центр психолого-педагогической, медицинской и социальной помощи, профилактики, реабилитации и коррекции, Консультативный центр «Дом семьи»)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в течение года</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социальные педагоги,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Акции, выездные сессии, дни единых действий, проект РДШ «Классные встречи»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в течение года по плану РДШ</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5-11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Единые классные часы «День солидарности в борьбе с терроризмом», «Урок мужества», «День народного единства»,</w:t>
            </w:r>
            <w:r w:rsidRPr="00F21E0A">
              <w:rPr>
                <w:rFonts w:ascii="Times New Roman" w:eastAsia="Calibri" w:hAnsi="Times New Roman" w:cs="Times New Roman"/>
                <w:sz w:val="24"/>
                <w:szCs w:val="24"/>
              </w:rPr>
              <w:t xml:space="preserve"> «День космонавтики. Гагаринский урок», </w:t>
            </w:r>
            <w:r w:rsidRPr="00F21E0A">
              <w:rPr>
                <w:rFonts w:ascii="Times New Roman" w:eastAsia="Times New Roman" w:hAnsi="Times New Roman" w:cs="Times New Roman"/>
                <w:color w:val="000000"/>
                <w:sz w:val="24"/>
                <w:szCs w:val="24"/>
                <w:lang w:eastAsia="ru-RU"/>
              </w:rPr>
              <w:t xml:space="preserve"> «Толерантность», «Закон и порядок», «День Конституции», «День борьбы с наркоманией», «День борьбы  со СПИДом», «Неделя добра», «Антитеррор».</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в течение года (по графику КСПК департамента образования)</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Неделя школьного музея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сентябрь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 xml:space="preserve">руководитель школьного музея </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Родительские собрания, лектории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1 раз в четверть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педагоги-психологи, социальные педагоги, классные руководители 1-11 классов,  родители (законные представители)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Сбор макулатуры «Бумажный бум, акция «Книга в подарок»</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1 раз в четверть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заведующий библиотекой, родительский комитет, классные руководители 1-11 классов, родители (законные представители)</w:t>
            </w:r>
          </w:p>
        </w:tc>
      </w:tr>
      <w:tr w:rsidR="00F21E0A" w:rsidRPr="00F21E0A" w:rsidTr="009C1F85">
        <w:tc>
          <w:tcPr>
            <w:tcW w:w="993" w:type="dxa"/>
            <w:shd w:val="clear" w:color="auto" w:fill="auto"/>
          </w:tcPr>
          <w:p w:rsidR="00F21E0A" w:rsidRPr="00F21E0A" w:rsidRDefault="00F21E0A" w:rsidP="00F21E0A">
            <w:pPr>
              <w:widowControl w:val="0"/>
              <w:numPr>
                <w:ilvl w:val="0"/>
                <w:numId w:val="26"/>
              </w:numPr>
              <w:suppressAutoHyphens/>
              <w:wordWrap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Акции «Батарейка, сдавайся!», «Мусору крышка!»</w:t>
            </w:r>
            <w:r>
              <w:rPr>
                <w:rFonts w:ascii="Times New Roman" w:eastAsia="Times New Roman" w:hAnsi="Times New Roman" w:cs="Times New Roman"/>
                <w:color w:val="000000"/>
                <w:sz w:val="24"/>
                <w:szCs w:val="24"/>
                <w:lang w:eastAsia="ru-RU"/>
              </w:rPr>
              <w:t>. «Бумаге вторую жизнь»</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1 раз в четверть</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21E0A" w:rsidRPr="00F21E0A" w:rsidRDefault="00F21E0A" w:rsidP="00F21E0A">
            <w:pPr>
              <w:suppressAutoHyphens/>
              <w:spacing w:after="0" w:line="240" w:lineRule="auto"/>
              <w:jc w:val="center"/>
              <w:rPr>
                <w:rFonts w:ascii="Times New Roman" w:eastAsia="Times New Roman" w:hAnsi="Times New Roman" w:cs="Times New Roman"/>
                <w:color w:val="000000"/>
                <w:sz w:val="24"/>
                <w:szCs w:val="24"/>
                <w:lang w:eastAsia="ru-RU"/>
              </w:rPr>
            </w:pPr>
            <w:r w:rsidRPr="00F21E0A">
              <w:rPr>
                <w:rFonts w:ascii="Times New Roman" w:eastAsia="Times New Roman" w:hAnsi="Times New Roman" w:cs="Times New Roman"/>
                <w:color w:val="000000"/>
                <w:sz w:val="24"/>
                <w:szCs w:val="24"/>
                <w:lang w:eastAsia="ru-RU"/>
              </w:rPr>
              <w:t>заместитель директора, старший вожатый, классные руководители 1-11 классов, руководитель волонтерского отряда «Радуга жизни», родительский комитет школы</w:t>
            </w:r>
          </w:p>
        </w:tc>
      </w:tr>
    </w:tbl>
    <w:p w:rsidR="00F21E0A" w:rsidRDefault="00F21E0A"/>
    <w:sectPr w:rsidR="00F21E0A" w:rsidSect="005B1FC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85" w:rsidRDefault="009C1F85">
      <w:pPr>
        <w:spacing w:after="0" w:line="240" w:lineRule="auto"/>
      </w:pPr>
      <w:r>
        <w:separator/>
      </w:r>
    </w:p>
  </w:endnote>
  <w:endnote w:type="continuationSeparator" w:id="0">
    <w:p w:rsidR="009C1F85" w:rsidRDefault="009C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85" w:rsidRDefault="009C1F85">
      <w:pPr>
        <w:spacing w:after="0" w:line="240" w:lineRule="auto"/>
      </w:pPr>
      <w:r>
        <w:separator/>
      </w:r>
    </w:p>
  </w:footnote>
  <w:footnote w:type="continuationSeparator" w:id="0">
    <w:p w:rsidR="009C1F85" w:rsidRDefault="009C1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pPr>
      <w:rPr>
        <w:sz w:val="2"/>
        <w:szCs w:val="2"/>
      </w:rPr>
    </w:pPr>
    <w:r w:rsidRPr="00F067AE">
      <w:rPr>
        <w:noProof/>
        <w:sz w:val="24"/>
        <w:szCs w:val="24"/>
      </w:rPr>
      <w:pict>
        <v:shapetype id="_x0000_t202" coordsize="21600,21600" o:spt="202" path="m,l,21600r21600,l21600,xe">
          <v:stroke joinstyle="miter"/>
          <v:path gradientshapeok="t" o:connecttype="rect"/>
        </v:shapetype>
        <v:shape id="Надпись 13" o:spid="_x0000_s4100" type="#_x0000_t202" style="position:absolute;margin-left:187.95pt;margin-top:59.3pt;width:262.4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1/gEAALwDAAAOAAAAZHJzL2Uyb0RvYy54bWysU0tu2zAQ3RfoHQjua1kJbBSC5SBN4KJA&#10;+gHSHICmKImoxCGGtCV3132v0Dt00UV2vYJyowwpy03bXVEtiBE58+bN4+Pqom8btlfoNJicp7M5&#10;Z8pIKLSpcn73cfPiJWfOC1OIBozK+UE5frF+/mzV2UydQQ1NoZARiHFZZ3Nee2+zJHGyVq1wM7DK&#10;0GEJ2ApPv1glBYqO0NsmOZvPl0kHWFgEqZyj3evxkK8jflkq6d+XpVOeNTknbj6uGNdtWJP1SmQV&#10;CltreaQh/oFFK7Shpieoa+EF26H+C6rVEsFB6WcS2gTKUksVZ6Bp0vkf09zWwqo4C4nj7Ekm9/9g&#10;5bv9B2S6oLs758yIlu5o+DZ8H34MP4f7hy8PXxkdkEqddRkl31pK9/0r6KkiTuzsDchPjhm4qoWp&#10;1CUidLUSBbFMQ2XypHTEcQFk272FgrqJnYcI1JfYBglJFEbodFuH0w2p3jNJm+f0pemCM0ln6XK+&#10;XCxiC5FN1Radf62gZSHIOZIDIrrY3zgf2IhsSgnNDGx000QXNOa3DUoMO5F9IDxS9/22P6qxheJA&#10;cyCMpqJHQEEN+JmzjgyVc0OO56x5Y0iJ4L0pwCnYToEwkgpz7jkbwys/enRnUVc14U5aX5JaGx0H&#10;CbKOHI4sySJxvqOdgwef/sesX49u/QgAAP//AwBQSwMEFAAGAAgAAAAhACiNORDeAAAACwEAAA8A&#10;AABkcnMvZG93bnJldi54bWxMj81OwzAQhO9IvIO1SNyoXQptksapUCUu3CgIiZsbb+Oo/olsN03e&#10;nuUEx535NDtT7yZn2Ygx9cFLWC4EMPRt0L3vJHx+vD4UwFJWXisbPEqYMcGuub2pVaXD1b/jeMgd&#10;oxCfKiXB5DxUnKfWoFNpEQb05J1CdCrTGTuuo7pSuLP8UYg1d6r39MGoAfcG2/Ph4iRspq+AQ8I9&#10;fp/GNpp+LuzbLOX93fSyBZZxyn8w/Nan6tBQp2O4eJ2YlbDaPJeEkrEs1sCIKIWgMUdSnlYl8Kbm&#10;/zc0PwAAAP//AwBQSwECLQAUAAYACAAAACEAtoM4kv4AAADhAQAAEwAAAAAAAAAAAAAAAAAAAAAA&#10;W0NvbnRlbnRfVHlwZXNdLnhtbFBLAQItABQABgAIAAAAIQA4/SH/1gAAAJQBAAALAAAAAAAAAAAA&#10;AAAAAC8BAABfcmVscy8ucmVsc1BLAQItABQABgAIAAAAIQD6h/l1/gEAALwDAAAOAAAAAAAAAAAA&#10;AAAAAC4CAABkcnMvZTJvRG9jLnhtbFBLAQItABQABgAIAAAAIQAojTkQ3gAAAAsBAAAPAAAAAAAA&#10;AAAAAAAAAFgEAABkcnMvZG93bnJldi54bWxQSwUGAAAAAAQABADzAAAAYwUAAAAA&#10;" filled="f" stroked="f">
          <v:textbox style="mso-fit-shape-to-text:t" inset="0,0,0,0">
            <w:txbxContent>
              <w:p w:rsidR="009C1F85" w:rsidRDefault="009C1F85">
                <w:pPr>
                  <w:spacing w:line="240" w:lineRule="auto"/>
                </w:pPr>
                <w:r>
                  <w:rPr>
                    <w:rStyle w:val="a6"/>
                    <w:rFonts w:eastAsia="Verdana"/>
                    <w:b w:val="0"/>
                    <w:bCs w:val="0"/>
                  </w:rPr>
                  <w:t>3.2.2. Модуль «Детские общественные объединения»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pPr>
      <w:rPr>
        <w:sz w:val="2"/>
        <w:szCs w:val="2"/>
      </w:rPr>
    </w:pPr>
    <w:r w:rsidRPr="00F067AE">
      <w:rPr>
        <w:noProof/>
        <w:sz w:val="24"/>
        <w:szCs w:val="24"/>
      </w:rPr>
      <w:pict>
        <v:shapetype id="_x0000_t202" coordsize="21600,21600" o:spt="202" path="m,l,21600r21600,l21600,xe">
          <v:stroke joinstyle="miter"/>
          <v:path gradientshapeok="t" o:connecttype="rect"/>
        </v:shapetype>
        <v:shape id="Надпись 12" o:spid="_x0000_s4099" type="#_x0000_t202" style="position:absolute;margin-left:187.95pt;margin-top:59.3pt;width:262.4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RoAAIAAMMDAAAOAAAAZHJzL2Uyb0RvYy54bWysU82O0zAQviPxDpbvNElRKxQ1XS27KkJa&#10;fqSFB3Adp7FIPNbYbVJu3HkF3oEDB268QvaNGDtN2V1uiBysiT3zzTefP68u+rZhB4VOgyl4Nks5&#10;U0ZCqc2u4B8/bJ694Mx5YUrRgFEFPyrHL9ZPn6w6m6s51NCUChmBGJd3tuC19zZPEidr1Qo3A6sM&#10;HVaArfD0i7ukRNERetsk8zRdJh1gaRGkco52r8dDvo74VaWkf1dVTnnWFJy4+bhiXLdhTdYrke9Q&#10;2FrLEw3xDyxaoQ01PUNdCy/YHvVfUK2WCA4qP5PQJlBVWqo4A02TpY+mua2FVXEWEsfZs0zu/8HK&#10;t4f3yHRJdzfnzIiW7mj4Nnwffgy/hp93X+6+MjoglTrrckq+tZTu+5fQU0Wc2NkbkJ8cM3BVC7NT&#10;l4jQ1UqUxDILlcm90hHHBZBt9wZK6ib2HiJQX2EbJCRRGKHTbR3PN6R6zyRtPqcvyxacSTrLluly&#10;sYgtRD5VW3T+lYKWhaDgSA6I6OJw43xgI/IpJTQzsNFNE13QmAcblBh2IvtAeKTu+20/yjWJsoXy&#10;SOMgjN6it0BBDfiZs458VXBDxueseW1IkGDBKcAp2E6BMJIKC+45G8MrP1p1b1HvasKdJL8k0TY6&#10;zhPUHTmcyJJT4pgnVwcr3v+PWX/e3vo3AAAA//8DAFBLAwQUAAYACAAAACEAKI05EN4AAAALAQAA&#10;DwAAAGRycy9kb3ducmV2LnhtbEyPzU7DMBCE70i8g7VI3KhdCm2SxqlQJS7cKAiJmxtv46j+iWw3&#10;Td6e5QTHnfk0O1PvJmfZiDH1wUtYLgQw9G3Qve8kfH68PhTAUlZeKxs8Spgxwa65valVpcPVv+N4&#10;yB2jEJ8qJcHkPFScp9agU2kRBvTknUJ0KtMZO66julK4s/xRiDV3qvf0wagB9wbb8+HiJGymr4BD&#10;wj1+n8Y2mn4u7Nss5f3d9LIFlnHKfzD81qfq0FCnY7h4nZiVsNo8l4SSsSzWwIgohaAxR1KeViXw&#10;pub/NzQ/AAAA//8DAFBLAQItABQABgAIAAAAIQC2gziS/gAAAOEBAAATAAAAAAAAAAAAAAAAAAAA&#10;AABbQ29udGVudF9UeXBlc10ueG1sUEsBAi0AFAAGAAgAAAAhADj9If/WAAAAlAEAAAsAAAAAAAAA&#10;AAAAAAAALwEAAF9yZWxzLy5yZWxzUEsBAi0AFAAGAAgAAAAhAPCYxGgAAgAAwwMAAA4AAAAAAAAA&#10;AAAAAAAALgIAAGRycy9lMm9Eb2MueG1sUEsBAi0AFAAGAAgAAAAhACiNORDeAAAACwEAAA8AAAAA&#10;AAAAAAAAAAAAWgQAAGRycy9kb3ducmV2LnhtbFBLBQYAAAAABAAEAPMAAABlBQAAAAA=&#10;" filled="f" stroked="f">
          <v:textbox style="mso-fit-shape-to-text:t" inset="0,0,0,0">
            <w:txbxContent>
              <w:p w:rsidR="009C1F85" w:rsidRDefault="009C1F85">
                <w:pPr>
                  <w:spacing w:line="240" w:lineRule="auto"/>
                </w:pPr>
                <w:r>
                  <w:rPr>
                    <w:rStyle w:val="a6"/>
                    <w:rFonts w:eastAsia="Verdana"/>
                    <w:b w:val="0"/>
                    <w:bCs w:val="0"/>
                  </w:rPr>
                  <w:t>3.2.2. Модуль «Детские общественные объединения»</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pPr>
      <w:rPr>
        <w:sz w:val="2"/>
        <w:szCs w:val="2"/>
      </w:rPr>
    </w:pPr>
    <w:r w:rsidRPr="00F067AE">
      <w:rPr>
        <w:noProof/>
        <w:sz w:val="24"/>
        <w:szCs w:val="24"/>
      </w:rPr>
      <w:pict>
        <v:shapetype id="_x0000_t202" coordsize="21600,21600" o:spt="202" path="m,l,21600r21600,l21600,xe">
          <v:stroke joinstyle="miter"/>
          <v:path gradientshapeok="t" o:connecttype="rect"/>
        </v:shapetype>
        <v:shape id="Надпись 11" o:spid="_x0000_s4098" type="#_x0000_t202" style="position:absolute;margin-left:228.75pt;margin-top:52.5pt;width:176.9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Yf/wEAAMMDAAAOAAAAZHJzL2Uyb0RvYy54bWysU82O0zAQviPxDpbvNG1hIxQ1XS27KkJa&#10;fqSFB3AdJ7FIPNbYbVJu3HkF3oHDHrjxCtk3Yuw03V24IS7W2DPz+ZvPn1fnfduwvUKnweR8MZtz&#10;poyEQpsq558+bp695Mx5YQrRgFE5PyjHz9dPn6w6m6kl1NAUChmBGJd1Nue19zZLEidr1Qo3A6sM&#10;JUvAVnjaYpUUKDpCb5tkOZ+nSQdYWASpnKPTqzHJ1xG/LJX078vSKc+anBM3H1eM6zasyXolsgqF&#10;rbU80hD/wKIV2tClJ6gr4QXbof4LqtUSwUHpZxLaBMpSSxVnoGkW8z+muamFVXEWEsfZk0zu/8HK&#10;d/sPyHRBb7fgzIiW3mj4PvwYbodfw8+7r3ffGCVIpc66jIpvLJX7/hX01BEndvYa5GfHDFzWwlTq&#10;AhG6WomCWMbO5EHriOMCyLZ7CwXdJnYeIlBfYhskJFEYodNrHU4vpHrPJB0uly/S9DmlJOUW6Tw9&#10;OwvkEpFN3Radf62gZSHIOZIDIrrYXzs/lk4l4TIDG9000QWNeXRAmOEksg+ER+q+3/ZRruUkyhaK&#10;A42DMHqL/gIFNeAXzjryVc4NGZ+z5o0hQYIFpwCnYDsFwkhqzLnnbAwv/WjVnUVd1YQ7SX5Bom10&#10;nCeoO3I4kiWnREWOrg5WfLiPVfd/b/0bAAD//wMAUEsDBBQABgAIAAAAIQA0WYOx3QAAAAsBAAAP&#10;AAAAZHJzL2Rvd25yZXYueG1sTI/NTsMwEITvSLyDtUjcqB1CaBTiVKgSF24UhMTNjbdxhH8i202T&#10;t2c5wXFnPs3OtLvFWTZjTGPwEoqNAIa+D3r0g4SP95e7GljKymtlg0cJKybYdddXrWp0uPg3nA95&#10;YBTiU6MkmJynhvPUG3QqbcKEnrxTiE5lOuPAdVQXCneW3wvxyJ0aPX0wasK9wf77cHYStstnwCnh&#10;Hr9Ocx/NuNb2dZXy9mZ5fgKWccl/MPzWp+rQUadjOHudmJXwUG0rQskQFY0ioi6KEtiRlFKUwLuW&#10;/9/Q/QAAAP//AwBQSwECLQAUAAYACAAAACEAtoM4kv4AAADhAQAAEwAAAAAAAAAAAAAAAAAAAAAA&#10;W0NvbnRlbnRfVHlwZXNdLnhtbFBLAQItABQABgAIAAAAIQA4/SH/1gAAAJQBAAALAAAAAAAAAAAA&#10;AAAAAC8BAABfcmVscy8ucmVsc1BLAQItABQABgAIAAAAIQCOuRYf/wEAAMMDAAAOAAAAAAAAAAAA&#10;AAAAAC4CAABkcnMvZTJvRG9jLnhtbFBLAQItABQABgAIAAAAIQA0WYOx3QAAAAsBAAAPAAAAAAAA&#10;AAAAAAAAAFkEAABkcnMvZG93bnJldi54bWxQSwUGAAAAAAQABADzAAAAYwUAAAAA&#10;" filled="f" stroked="f">
          <v:textbox style="mso-fit-shape-to-text:t" inset="0,0,0,0">
            <w:txbxContent>
              <w:p w:rsidR="009C1F85" w:rsidRDefault="009C1F85">
                <w:pPr>
                  <w:spacing w:line="240" w:lineRule="auto"/>
                </w:pPr>
                <w:r>
                  <w:rPr>
                    <w:rStyle w:val="a6"/>
                    <w:rFonts w:eastAsia="Verdana"/>
                    <w:b w:val="0"/>
                    <w:bCs w:val="0"/>
                  </w:rPr>
                  <w:t>3.2.8. Модуль «Экскурсии, походы»</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pPr>
      <w:rPr>
        <w:sz w:val="2"/>
        <w:szCs w:val="2"/>
      </w:rPr>
    </w:pPr>
    <w:r w:rsidRPr="00F067AE">
      <w:rPr>
        <w:noProof/>
        <w:sz w:val="24"/>
        <w:szCs w:val="24"/>
      </w:rPr>
      <w:pict>
        <v:shapetype id="_x0000_t202" coordsize="21600,21600" o:spt="202" path="m,l,21600r21600,l21600,xe">
          <v:stroke joinstyle="miter"/>
          <v:path gradientshapeok="t" o:connecttype="rect"/>
        </v:shapetype>
        <v:shape id="Надпись 10" o:spid="_x0000_s4097" type="#_x0000_t202" style="position:absolute;margin-left:228.75pt;margin-top:52.5pt;width:176.9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nAAIAAMMDAAAOAAAAZHJzL2Uyb0RvYy54bWysU82O0zAQviPxDpbvNGmXjVDUdLXsqghp&#10;+ZGWfQDXcRKLxGON3Sblxp1X4B04cODGK3TfiLHTdBe4IS7W2DPz+ZvPn5cXQ9eynUKnwRR8Pks5&#10;U0ZCqU1d8LsP62cvOHNemFK0YFTB98rxi9XTJ8ve5moBDbSlQkYgxuW9LXjjvc2TxMlGdcLNwCpD&#10;yQqwE562WCclip7QuzZZpGmW9IClRZDKOTq9HpN8FfGrSkn/rqqc8qwtOHHzccW4bsKarJYir1HY&#10;RssjDfEPLDqhDV16groWXrAt6r+gOi0RHFR+JqFLoKq0VHEGmmae/jHNbSOsirOQOM6eZHL/D1a+&#10;3b1Hpkt6O5LHiI7e6PD18O3w/fDz8OP+8/0XRglSqbcup+JbS+V+eAkDdcSJnb0B+dExA1eNMLW6&#10;RIS+UaIklvPQmTxqHXFcANn0b6Ck28TWQwQaKuyChCQKI3Sisz+9kBo8k3S4WDzPsjNKScrNszQ7&#10;P49XiHzqtuj8KwUdC0HBkRwQ0cXuxvnARuRTSbjMwFq3bXRBa347oMJwEtkHwiN1P2yGKNfZJMoG&#10;yj2NgzB6i/4CBQ3gJ8568lXBDRmfs/a1IUGCBacAp2AzBcJIaiy452wMr/xo1a1FXTeEO0l+SaKt&#10;dZwnqDtyOJIlp8Qxj64OVny8j1UPf2/1CwAA//8DAFBLAwQUAAYACAAAACEANFmDsd0AAAALAQAA&#10;DwAAAGRycy9kb3ducmV2LnhtbEyPzU7DMBCE70i8g7VI3KgdQmgU4lSoEhduFITEzY23cYR/IttN&#10;k7dnOcFxZz7NzrS7xVk2Y0xj8BKKjQCGvg969IOEj/eXuxpYysprZYNHCSsm2HXXV61qdLj4N5wP&#10;eWAU4lOjJJicp4bz1Bt0Km3ChJ68U4hOZTrjwHVUFwp3lt8L8cidGj19MGrCvcH++3B2ErbLZ8Ap&#10;4R6/TnMfzbjW9nWV8vZmeX4ClnHJfzD81qfq0FGnYzh7nZiV8FBtK0LJEBWNIqIuihLYkZRSlMC7&#10;lv/f0P0AAAD//wMAUEsBAi0AFAAGAAgAAAAhALaDOJL+AAAA4QEAABMAAAAAAAAAAAAAAAAAAAAA&#10;AFtDb250ZW50X1R5cGVzXS54bWxQSwECLQAUAAYACAAAACEAOP0h/9YAAACUAQAACwAAAAAAAAAA&#10;AAAAAAAvAQAAX3JlbHMvLnJlbHNQSwECLQAUAAYACAAAACEAI/pgpwACAADDAwAADgAAAAAAAAAA&#10;AAAAAAAuAgAAZHJzL2Uyb0RvYy54bWxQSwECLQAUAAYACAAAACEANFmDsd0AAAALAQAADwAAAAAA&#10;AAAAAAAAAABaBAAAZHJzL2Rvd25yZXYueG1sUEsFBgAAAAAEAAQA8wAAAGQFAAAAAA==&#10;" filled="f" stroked="f">
          <v:textbox style="mso-fit-shape-to-text:t" inset="0,0,0,0">
            <w:txbxContent>
              <w:p w:rsidR="009C1F85" w:rsidRDefault="009C1F85">
                <w:pPr>
                  <w:spacing w:line="240" w:lineRule="auto"/>
                </w:pPr>
                <w:r>
                  <w:rPr>
                    <w:rStyle w:val="a6"/>
                    <w:rFonts w:eastAsia="Verdana"/>
                    <w:b w:val="0"/>
                    <w:bCs w:val="0"/>
                  </w:rPr>
                  <w:t>3.2.8. Модуль «Экскурсии, походы»</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85" w:rsidRDefault="009C1F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905341B"/>
    <w:multiLevelType w:val="multilevel"/>
    <w:tmpl w:val="61267DD6"/>
    <w:lvl w:ilvl="0">
      <w:start w:val="5"/>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2335C"/>
    <w:multiLevelType w:val="multilevel"/>
    <w:tmpl w:val="237838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5">
    <w:nsid w:val="1CE54000"/>
    <w:multiLevelType w:val="multilevel"/>
    <w:tmpl w:val="188E6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62EDC"/>
    <w:multiLevelType w:val="multilevel"/>
    <w:tmpl w:val="E8FCD12A"/>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62D9"/>
    <w:multiLevelType w:val="multilevel"/>
    <w:tmpl w:val="D99EFE2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96C81"/>
    <w:multiLevelType w:val="multilevel"/>
    <w:tmpl w:val="B322B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211B09"/>
    <w:multiLevelType w:val="multilevel"/>
    <w:tmpl w:val="B5E220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764B3"/>
    <w:multiLevelType w:val="multilevel"/>
    <w:tmpl w:val="E52AF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74BB3"/>
    <w:multiLevelType w:val="multilevel"/>
    <w:tmpl w:val="93EC5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3">
    <w:nsid w:val="37A15B7A"/>
    <w:multiLevelType w:val="hybridMultilevel"/>
    <w:tmpl w:val="34F8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41CBD"/>
    <w:multiLevelType w:val="multilevel"/>
    <w:tmpl w:val="87CE654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351A0"/>
    <w:multiLevelType w:val="multilevel"/>
    <w:tmpl w:val="6A0EFE0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7">
    <w:nsid w:val="544D601B"/>
    <w:multiLevelType w:val="multilevel"/>
    <w:tmpl w:val="7BD8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F44F55"/>
    <w:multiLevelType w:val="multilevel"/>
    <w:tmpl w:val="80967F38"/>
    <w:lvl w:ilvl="0">
      <w:start w:val="10"/>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9611C8"/>
    <w:multiLevelType w:val="multilevel"/>
    <w:tmpl w:val="C01C9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A034C7"/>
    <w:multiLevelType w:val="multilevel"/>
    <w:tmpl w:val="EC9A8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B741D9"/>
    <w:multiLevelType w:val="multilevel"/>
    <w:tmpl w:val="E9B4673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BF5AE8"/>
    <w:multiLevelType w:val="multilevel"/>
    <w:tmpl w:val="6C543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424A9"/>
    <w:multiLevelType w:val="multilevel"/>
    <w:tmpl w:val="23C0C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2"/>
  </w:num>
  <w:num w:numId="2">
    <w:abstractNumId w:val="9"/>
  </w:num>
  <w:num w:numId="3">
    <w:abstractNumId w:val="14"/>
  </w:num>
  <w:num w:numId="4">
    <w:abstractNumId w:val="6"/>
  </w:num>
  <w:num w:numId="5">
    <w:abstractNumId w:val="20"/>
  </w:num>
  <w:num w:numId="6">
    <w:abstractNumId w:val="19"/>
  </w:num>
  <w:num w:numId="7">
    <w:abstractNumId w:val="17"/>
  </w:num>
  <w:num w:numId="8">
    <w:abstractNumId w:val="8"/>
  </w:num>
  <w:num w:numId="9">
    <w:abstractNumId w:val="11"/>
  </w:num>
  <w:num w:numId="10">
    <w:abstractNumId w:val="7"/>
  </w:num>
  <w:num w:numId="11">
    <w:abstractNumId w:val="15"/>
  </w:num>
  <w:num w:numId="12">
    <w:abstractNumId w:val="5"/>
  </w:num>
  <w:num w:numId="13">
    <w:abstractNumId w:val="10"/>
  </w:num>
  <w:num w:numId="14">
    <w:abstractNumId w:val="21"/>
  </w:num>
  <w:num w:numId="15">
    <w:abstractNumId w:val="1"/>
  </w:num>
  <w:num w:numId="16">
    <w:abstractNumId w:val="24"/>
  </w:num>
  <w:num w:numId="17">
    <w:abstractNumId w:val="18"/>
  </w:num>
  <w:num w:numId="18">
    <w:abstractNumId w:val="22"/>
  </w:num>
  <w:num w:numId="19">
    <w:abstractNumId w:val="23"/>
  </w:num>
  <w:num w:numId="20">
    <w:abstractNumId w:val="3"/>
  </w:num>
  <w:num w:numId="21">
    <w:abstractNumId w:val="25"/>
  </w:num>
  <w:num w:numId="22">
    <w:abstractNumId w:val="16"/>
  </w:num>
  <w:num w:numId="23">
    <w:abstractNumId w:val="4"/>
  </w:num>
  <w:num w:numId="24">
    <w:abstractNumId w:val="12"/>
  </w:num>
  <w:num w:numId="25">
    <w:abstractNumId w:val="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D114A2"/>
    <w:rsid w:val="000C1152"/>
    <w:rsid w:val="002135E1"/>
    <w:rsid w:val="002B0CDB"/>
    <w:rsid w:val="0054498B"/>
    <w:rsid w:val="005B1FC7"/>
    <w:rsid w:val="008A257B"/>
    <w:rsid w:val="009C1F85"/>
    <w:rsid w:val="00A407EB"/>
    <w:rsid w:val="00AD1886"/>
    <w:rsid w:val="00C50532"/>
    <w:rsid w:val="00CD281C"/>
    <w:rsid w:val="00D114A2"/>
    <w:rsid w:val="00D57706"/>
    <w:rsid w:val="00EB3518"/>
    <w:rsid w:val="00F067AE"/>
    <w:rsid w:val="00F2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FC7"/>
  </w:style>
  <w:style w:type="character" w:styleId="a3">
    <w:name w:val="Hyperlink"/>
    <w:basedOn w:val="a0"/>
    <w:rsid w:val="005B1FC7"/>
    <w:rPr>
      <w:color w:val="0066CC"/>
      <w:u w:val="single"/>
    </w:rPr>
  </w:style>
  <w:style w:type="character" w:customStyle="1" w:styleId="8Exact">
    <w:name w:val="Основной текст (8) Exact"/>
    <w:basedOn w:val="a0"/>
    <w:link w:val="8"/>
    <w:rsid w:val="005B1FC7"/>
    <w:rPr>
      <w:rFonts w:ascii="Verdana" w:eastAsia="Verdana" w:hAnsi="Verdana" w:cs="Verdana"/>
      <w:b/>
      <w:bCs/>
      <w:spacing w:val="-20"/>
      <w:sz w:val="38"/>
      <w:szCs w:val="38"/>
      <w:shd w:val="clear" w:color="auto" w:fill="FFFFFF"/>
    </w:rPr>
  </w:style>
  <w:style w:type="character" w:customStyle="1" w:styleId="Exact">
    <w:name w:val="Подпись к картинке Exact"/>
    <w:basedOn w:val="a0"/>
    <w:link w:val="a4"/>
    <w:rsid w:val="005B1FC7"/>
    <w:rPr>
      <w:rFonts w:ascii="Verdana" w:eastAsia="Verdana" w:hAnsi="Verdana" w:cs="Verdana"/>
      <w:b/>
      <w:bCs/>
      <w:sz w:val="20"/>
      <w:szCs w:val="20"/>
      <w:shd w:val="clear" w:color="auto" w:fill="FFFFFF"/>
    </w:rPr>
  </w:style>
  <w:style w:type="character" w:customStyle="1" w:styleId="9Exact">
    <w:name w:val="Основной текст (9) Exact"/>
    <w:basedOn w:val="a0"/>
    <w:link w:val="9"/>
    <w:rsid w:val="005B1FC7"/>
    <w:rPr>
      <w:rFonts w:ascii="Century Gothic" w:eastAsia="Century Gothic" w:hAnsi="Century Gothic" w:cs="Century Gothic"/>
      <w:b/>
      <w:bCs/>
      <w:sz w:val="24"/>
      <w:szCs w:val="24"/>
      <w:shd w:val="clear" w:color="auto" w:fill="FFFFFF"/>
    </w:rPr>
  </w:style>
  <w:style w:type="character" w:customStyle="1" w:styleId="11Exact">
    <w:name w:val="Основной текст (11) Exact"/>
    <w:basedOn w:val="a0"/>
    <w:link w:val="11"/>
    <w:rsid w:val="005B1FC7"/>
    <w:rPr>
      <w:rFonts w:ascii="Times New Roman" w:eastAsia="Times New Roman" w:hAnsi="Times New Roman" w:cs="Times New Roman"/>
      <w:b/>
      <w:bCs/>
      <w:sz w:val="28"/>
      <w:szCs w:val="28"/>
      <w:shd w:val="clear" w:color="auto" w:fill="FFFFFF"/>
    </w:rPr>
  </w:style>
  <w:style w:type="character" w:customStyle="1" w:styleId="14Exact">
    <w:name w:val="Основной текст (14) Exact"/>
    <w:basedOn w:val="a0"/>
    <w:link w:val="14"/>
    <w:rsid w:val="005B1FC7"/>
    <w:rPr>
      <w:rFonts w:ascii="Times New Roman" w:eastAsia="Times New Roman" w:hAnsi="Times New Roman" w:cs="Times New Roman"/>
      <w:i/>
      <w:iCs/>
      <w:sz w:val="28"/>
      <w:szCs w:val="28"/>
      <w:shd w:val="clear" w:color="auto" w:fill="FFFFFF"/>
    </w:rPr>
  </w:style>
  <w:style w:type="character" w:customStyle="1" w:styleId="3">
    <w:name w:val="Основной текст (3)_"/>
    <w:basedOn w:val="a0"/>
    <w:rsid w:val="005B1FC7"/>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5B1F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5B1FC7"/>
    <w:rPr>
      <w:rFonts w:ascii="Arial" w:eastAsia="Arial" w:hAnsi="Arial" w:cs="Arial"/>
      <w:sz w:val="19"/>
      <w:szCs w:val="19"/>
      <w:shd w:val="clear" w:color="auto" w:fill="FFFFFF"/>
    </w:rPr>
  </w:style>
  <w:style w:type="character" w:customStyle="1" w:styleId="2">
    <w:name w:val="Основной текст (2)_"/>
    <w:basedOn w:val="a0"/>
    <w:rsid w:val="005B1FC7"/>
    <w:rPr>
      <w:rFonts w:ascii="Times New Roman" w:eastAsia="Times New Roman" w:hAnsi="Times New Roman" w:cs="Times New Roman"/>
      <w:b w:val="0"/>
      <w:bCs w:val="0"/>
      <w:i w:val="0"/>
      <w:iCs w:val="0"/>
      <w:smallCaps w:val="0"/>
      <w:strike w:val="0"/>
      <w:sz w:val="22"/>
      <w:szCs w:val="22"/>
      <w:u w:val="none"/>
    </w:rPr>
  </w:style>
  <w:style w:type="character" w:customStyle="1" w:styleId="2-1pt">
    <w:name w:val="Основной текст (2) + Интервал -1 pt"/>
    <w:basedOn w:val="2"/>
    <w:rsid w:val="005B1FC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4-1pt">
    <w:name w:val="Основной текст (4) + Интервал -1 pt"/>
    <w:basedOn w:val="4"/>
    <w:rsid w:val="005B1FC7"/>
    <w:rPr>
      <w:rFonts w:ascii="Arial" w:eastAsia="Arial" w:hAnsi="Arial" w:cs="Arial"/>
      <w:color w:val="000000"/>
      <w:spacing w:val="-20"/>
      <w:w w:val="100"/>
      <w:position w:val="0"/>
      <w:sz w:val="19"/>
      <w:szCs w:val="19"/>
      <w:shd w:val="clear" w:color="auto" w:fill="FFFFFF"/>
      <w:lang w:val="ru-RU" w:eastAsia="ru-RU" w:bidi="ru-RU"/>
    </w:rPr>
  </w:style>
  <w:style w:type="character" w:customStyle="1" w:styleId="5">
    <w:name w:val="Основной текст (5)_"/>
    <w:basedOn w:val="a0"/>
    <w:rsid w:val="005B1FC7"/>
    <w:rPr>
      <w:rFonts w:ascii="Verdana" w:eastAsia="Verdana" w:hAnsi="Verdana" w:cs="Verdana"/>
      <w:b/>
      <w:bCs/>
      <w:i w:val="0"/>
      <w:iCs w:val="0"/>
      <w:smallCaps w:val="0"/>
      <w:strike w:val="0"/>
      <w:spacing w:val="-20"/>
      <w:sz w:val="50"/>
      <w:szCs w:val="50"/>
      <w:u w:val="none"/>
    </w:rPr>
  </w:style>
  <w:style w:type="character" w:customStyle="1" w:styleId="50">
    <w:name w:val="Основной текст (5)"/>
    <w:basedOn w:val="5"/>
    <w:rsid w:val="005B1FC7"/>
    <w:rPr>
      <w:rFonts w:ascii="Verdana" w:eastAsia="Verdana" w:hAnsi="Verdana" w:cs="Verdana"/>
      <w:b/>
      <w:bCs/>
      <w:i w:val="0"/>
      <w:iCs w:val="0"/>
      <w:smallCaps w:val="0"/>
      <w:strike w:val="0"/>
      <w:color w:val="000000"/>
      <w:spacing w:val="-20"/>
      <w:w w:val="100"/>
      <w:position w:val="0"/>
      <w:sz w:val="50"/>
      <w:szCs w:val="50"/>
      <w:u w:val="none"/>
      <w:lang w:val="ru-RU" w:eastAsia="ru-RU" w:bidi="ru-RU"/>
    </w:rPr>
  </w:style>
  <w:style w:type="character" w:customStyle="1" w:styleId="6">
    <w:name w:val="Основной текст (6)_"/>
    <w:basedOn w:val="a0"/>
    <w:rsid w:val="005B1FC7"/>
    <w:rPr>
      <w:rFonts w:ascii="Verdana" w:eastAsia="Verdana" w:hAnsi="Verdana" w:cs="Verdana"/>
      <w:b/>
      <w:bCs/>
      <w:i w:val="0"/>
      <w:iCs w:val="0"/>
      <w:smallCaps w:val="0"/>
      <w:strike w:val="0"/>
      <w:u w:val="none"/>
    </w:rPr>
  </w:style>
  <w:style w:type="character" w:customStyle="1" w:styleId="60">
    <w:name w:val="Основной текст (6)"/>
    <w:basedOn w:val="6"/>
    <w:rsid w:val="005B1FC7"/>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5B1FC7"/>
    <w:rPr>
      <w:rFonts w:ascii="Verdana" w:eastAsia="Verdana" w:hAnsi="Verdana" w:cs="Verdana"/>
      <w:b/>
      <w:bCs/>
      <w:i w:val="0"/>
      <w:iCs w:val="0"/>
      <w:smallCaps w:val="0"/>
      <w:strike w:val="0"/>
      <w:spacing w:val="-10"/>
      <w:sz w:val="30"/>
      <w:szCs w:val="30"/>
      <w:u w:val="none"/>
    </w:rPr>
  </w:style>
  <w:style w:type="character" w:customStyle="1" w:styleId="70">
    <w:name w:val="Основной текст (7)"/>
    <w:basedOn w:val="7"/>
    <w:rsid w:val="005B1FC7"/>
    <w:rPr>
      <w:rFonts w:ascii="Verdana" w:eastAsia="Verdana" w:hAnsi="Verdana" w:cs="Verdana"/>
      <w:b/>
      <w:bCs/>
      <w:i w:val="0"/>
      <w:iCs w:val="0"/>
      <w:smallCaps w:val="0"/>
      <w:strike w:val="0"/>
      <w:color w:val="000000"/>
      <w:spacing w:val="-10"/>
      <w:w w:val="100"/>
      <w:position w:val="0"/>
      <w:sz w:val="30"/>
      <w:szCs w:val="30"/>
      <w:u w:val="none"/>
      <w:lang w:val="ru-RU" w:eastAsia="ru-RU" w:bidi="ru-RU"/>
    </w:rPr>
  </w:style>
  <w:style w:type="character" w:customStyle="1" w:styleId="10">
    <w:name w:val="Основной текст (10)_"/>
    <w:basedOn w:val="a0"/>
    <w:rsid w:val="005B1FC7"/>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
    <w:basedOn w:val="10"/>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главление 3 Знак"/>
    <w:basedOn w:val="a0"/>
    <w:link w:val="32"/>
    <w:rsid w:val="005B1FC7"/>
    <w:rPr>
      <w:rFonts w:ascii="Times New Roman" w:eastAsia="Times New Roman" w:hAnsi="Times New Roman" w:cs="Times New Roman"/>
      <w:shd w:val="clear" w:color="auto" w:fill="FFFFFF"/>
    </w:rPr>
  </w:style>
  <w:style w:type="character" w:customStyle="1" w:styleId="20">
    <w:name w:val="Основной текст (2)"/>
    <w:basedOn w:val="2"/>
    <w:rsid w:val="005B1F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rsid w:val="005B1FC7"/>
    <w:rPr>
      <w:rFonts w:ascii="Times New Roman" w:eastAsia="Times New Roman" w:hAnsi="Times New Roman" w:cs="Times New Roman"/>
      <w:b w:val="0"/>
      <w:bCs w:val="0"/>
      <w:i/>
      <w:iCs/>
      <w:smallCaps w:val="0"/>
      <w:strike w:val="0"/>
      <w:sz w:val="22"/>
      <w:szCs w:val="22"/>
      <w:u w:val="none"/>
    </w:rPr>
  </w:style>
  <w:style w:type="character" w:customStyle="1" w:styleId="120">
    <w:name w:val="Основной текст (12) + Не курсив"/>
    <w:basedOn w:val="12"/>
    <w:rsid w:val="005B1FC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1">
    <w:name w:val="Основной текст (12)"/>
    <w:basedOn w:val="12"/>
    <w:rsid w:val="005B1FC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2">
    <w:name w:val="Основной текст (2) + Курсив"/>
    <w:basedOn w:val="2"/>
    <w:rsid w:val="005B1FC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Курсив"/>
    <w:basedOn w:val="2"/>
    <w:rsid w:val="005B1FC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Заголовок №3_"/>
    <w:basedOn w:val="a0"/>
    <w:rsid w:val="005B1FC7"/>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3"/>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
    <w:rsid w:val="005B1F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5B1FC7"/>
    <w:rPr>
      <w:rFonts w:ascii="Times New Roman" w:eastAsia="Times New Roman" w:hAnsi="Times New Roman" w:cs="Times New Roman"/>
      <w:b/>
      <w:bCs/>
      <w:i/>
      <w:iCs/>
      <w:shd w:val="clear" w:color="auto" w:fill="FFFFFF"/>
    </w:rPr>
  </w:style>
  <w:style w:type="character" w:customStyle="1" w:styleId="131">
    <w:name w:val="Основной текст (13) + Не полужирный;Не курсив"/>
    <w:basedOn w:val="13"/>
    <w:rsid w:val="005B1FC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Exact">
    <w:name w:val="Основной текст (10) Exact"/>
    <w:basedOn w:val="a0"/>
    <w:rsid w:val="005B1FC7"/>
    <w:rPr>
      <w:rFonts w:ascii="Times New Roman" w:eastAsia="Times New Roman" w:hAnsi="Times New Roman" w:cs="Times New Roman"/>
      <w:b/>
      <w:bCs/>
      <w:i w:val="0"/>
      <w:iCs w:val="0"/>
      <w:smallCaps w:val="0"/>
      <w:strike w:val="0"/>
      <w:sz w:val="22"/>
      <w:szCs w:val="22"/>
      <w:u w:val="none"/>
    </w:rPr>
  </w:style>
  <w:style w:type="character" w:customStyle="1" w:styleId="12Exact">
    <w:name w:val="Основной текст (12) Exact"/>
    <w:basedOn w:val="a0"/>
    <w:rsid w:val="005B1FC7"/>
    <w:rPr>
      <w:rFonts w:ascii="Times New Roman" w:eastAsia="Times New Roman" w:hAnsi="Times New Roman" w:cs="Times New Roman"/>
      <w:b w:val="0"/>
      <w:bCs w:val="0"/>
      <w:i/>
      <w:iCs/>
      <w:smallCaps w:val="0"/>
      <w:strike w:val="0"/>
      <w:sz w:val="22"/>
      <w:szCs w:val="22"/>
      <w:u w:val="none"/>
    </w:rPr>
  </w:style>
  <w:style w:type="character" w:customStyle="1" w:styleId="2Exact">
    <w:name w:val="Основной текст (2) Exact"/>
    <w:basedOn w:val="a0"/>
    <w:rsid w:val="005B1FC7"/>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Заголовок №2 Exact"/>
    <w:basedOn w:val="a0"/>
    <w:link w:val="24"/>
    <w:rsid w:val="005B1FC7"/>
    <w:rPr>
      <w:rFonts w:ascii="Times New Roman" w:eastAsia="Times New Roman" w:hAnsi="Times New Roman" w:cs="Times New Roman"/>
      <w:b/>
      <w:bCs/>
      <w:sz w:val="28"/>
      <w:szCs w:val="28"/>
      <w:shd w:val="clear" w:color="auto" w:fill="FFFFFF"/>
    </w:rPr>
  </w:style>
  <w:style w:type="character" w:customStyle="1" w:styleId="a5">
    <w:name w:val="Колонтитул_"/>
    <w:basedOn w:val="a0"/>
    <w:rsid w:val="005B1FC7"/>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5"/>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link w:val="15"/>
    <w:rsid w:val="005B1FC7"/>
    <w:rPr>
      <w:rFonts w:ascii="Times New Roman" w:eastAsia="Times New Roman" w:hAnsi="Times New Roman" w:cs="Times New Roman"/>
      <w:i/>
      <w:iCs/>
      <w:sz w:val="28"/>
      <w:szCs w:val="28"/>
      <w:shd w:val="clear" w:color="auto" w:fill="FFFFFF"/>
    </w:rPr>
  </w:style>
  <w:style w:type="character" w:customStyle="1" w:styleId="25">
    <w:name w:val="Подпись к таблице (2)_"/>
    <w:basedOn w:val="a0"/>
    <w:link w:val="26"/>
    <w:rsid w:val="005B1FC7"/>
    <w:rPr>
      <w:rFonts w:ascii="Times New Roman" w:eastAsia="Times New Roman" w:hAnsi="Times New Roman" w:cs="Times New Roman"/>
      <w:b/>
      <w:bCs/>
      <w:i/>
      <w:iCs/>
      <w:shd w:val="clear" w:color="auto" w:fill="FFFFFF"/>
    </w:rPr>
  </w:style>
  <w:style w:type="character" w:customStyle="1" w:styleId="35">
    <w:name w:val="Заголовок №3 + Не полужирный"/>
    <w:basedOn w:val="33"/>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1">
    <w:name w:val="Основной текст (10) + Не полужирный"/>
    <w:basedOn w:val="10"/>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rsid w:val="005B1FC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7"/>
    <w:rsid w:val="005B1F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Заголовок №3 Exact"/>
    <w:basedOn w:val="a0"/>
    <w:rsid w:val="005B1FC7"/>
    <w:rPr>
      <w:rFonts w:ascii="Times New Roman" w:eastAsia="Times New Roman" w:hAnsi="Times New Roman" w:cs="Times New Roman"/>
      <w:b/>
      <w:bCs/>
      <w:i w:val="0"/>
      <w:iCs w:val="0"/>
      <w:smallCaps w:val="0"/>
      <w:strike w:val="0"/>
      <w:sz w:val="22"/>
      <w:szCs w:val="22"/>
      <w:u w:val="none"/>
    </w:rPr>
  </w:style>
  <w:style w:type="character" w:customStyle="1" w:styleId="13Exact">
    <w:name w:val="Основной текст (13) Exact"/>
    <w:basedOn w:val="a0"/>
    <w:rsid w:val="005B1FC7"/>
    <w:rPr>
      <w:rFonts w:ascii="Times New Roman" w:eastAsia="Times New Roman" w:hAnsi="Times New Roman" w:cs="Times New Roman"/>
      <w:b/>
      <w:bCs/>
      <w:i/>
      <w:iCs/>
      <w:smallCaps w:val="0"/>
      <w:strike w:val="0"/>
      <w:sz w:val="22"/>
      <w:szCs w:val="22"/>
      <w:u w:val="none"/>
    </w:rPr>
  </w:style>
  <w:style w:type="character" w:customStyle="1" w:styleId="3Exact0">
    <w:name w:val="Подпись к таблице (3) Exact"/>
    <w:basedOn w:val="a0"/>
    <w:link w:val="36"/>
    <w:rsid w:val="005B1FC7"/>
    <w:rPr>
      <w:rFonts w:ascii="Times New Roman" w:eastAsia="Times New Roman" w:hAnsi="Times New Roman" w:cs="Times New Roman"/>
      <w:b/>
      <w:bCs/>
      <w:shd w:val="clear" w:color="auto" w:fill="FFFFFF"/>
    </w:rPr>
  </w:style>
  <w:style w:type="character" w:customStyle="1" w:styleId="41">
    <w:name w:val="Подпись к таблице (4)_"/>
    <w:basedOn w:val="a0"/>
    <w:rsid w:val="005B1FC7"/>
    <w:rPr>
      <w:rFonts w:ascii="Verdana" w:eastAsia="Verdana" w:hAnsi="Verdana" w:cs="Verdana"/>
      <w:b w:val="0"/>
      <w:bCs w:val="0"/>
      <w:i w:val="0"/>
      <w:iCs w:val="0"/>
      <w:smallCaps w:val="0"/>
      <w:strike w:val="0"/>
      <w:spacing w:val="0"/>
      <w:sz w:val="24"/>
      <w:szCs w:val="24"/>
      <w:u w:val="none"/>
      <w:lang w:val="en-US" w:eastAsia="en-US" w:bidi="en-US"/>
    </w:rPr>
  </w:style>
  <w:style w:type="character" w:customStyle="1" w:styleId="42">
    <w:name w:val="Подпись к таблице (4)"/>
    <w:basedOn w:val="41"/>
    <w:rsid w:val="005B1FC7"/>
    <w:rPr>
      <w:rFonts w:ascii="Verdana" w:eastAsia="Verdana" w:hAnsi="Verdana" w:cs="Verdana"/>
      <w:b w:val="0"/>
      <w:bCs w:val="0"/>
      <w:i w:val="0"/>
      <w:iCs w:val="0"/>
      <w:smallCaps w:val="0"/>
      <w:strike w:val="0"/>
      <w:color w:val="000000"/>
      <w:spacing w:val="0"/>
      <w:w w:val="100"/>
      <w:position w:val="0"/>
      <w:sz w:val="24"/>
      <w:szCs w:val="24"/>
      <w:u w:val="none"/>
      <w:lang w:val="en-US" w:eastAsia="en-US" w:bidi="en-US"/>
    </w:rPr>
  </w:style>
  <w:style w:type="character" w:customStyle="1" w:styleId="a9">
    <w:name w:val="Колонтитул + Не полужирный"/>
    <w:basedOn w:val="a5"/>
    <w:rsid w:val="005B1F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1">
    <w:name w:val="Основной текст (2) + Полужирный;Курсив Exact"/>
    <w:basedOn w:val="2"/>
    <w:rsid w:val="005B1FC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8">
    <w:name w:val="Основной текст (8)"/>
    <w:basedOn w:val="a"/>
    <w:link w:val="8Exact"/>
    <w:rsid w:val="005B1FC7"/>
    <w:pPr>
      <w:widowControl w:val="0"/>
      <w:shd w:val="clear" w:color="auto" w:fill="FFFFFF"/>
      <w:spacing w:after="0" w:line="0" w:lineRule="atLeast"/>
    </w:pPr>
    <w:rPr>
      <w:rFonts w:ascii="Verdana" w:eastAsia="Verdana" w:hAnsi="Verdana" w:cs="Verdana"/>
      <w:b/>
      <w:bCs/>
      <w:spacing w:val="-20"/>
      <w:sz w:val="38"/>
      <w:szCs w:val="38"/>
    </w:rPr>
  </w:style>
  <w:style w:type="paragraph" w:customStyle="1" w:styleId="a4">
    <w:name w:val="Подпись к картинке"/>
    <w:basedOn w:val="a"/>
    <w:link w:val="Exact"/>
    <w:rsid w:val="005B1FC7"/>
    <w:pPr>
      <w:widowControl w:val="0"/>
      <w:shd w:val="clear" w:color="auto" w:fill="FFFFFF"/>
      <w:spacing w:after="0" w:line="0" w:lineRule="atLeast"/>
    </w:pPr>
    <w:rPr>
      <w:rFonts w:ascii="Verdana" w:eastAsia="Verdana" w:hAnsi="Verdana" w:cs="Verdana"/>
      <w:b/>
      <w:bCs/>
      <w:sz w:val="20"/>
      <w:szCs w:val="20"/>
    </w:rPr>
  </w:style>
  <w:style w:type="paragraph" w:customStyle="1" w:styleId="9">
    <w:name w:val="Основной текст (9)"/>
    <w:basedOn w:val="a"/>
    <w:link w:val="9Exact"/>
    <w:rsid w:val="005B1FC7"/>
    <w:pPr>
      <w:widowControl w:val="0"/>
      <w:shd w:val="clear" w:color="auto" w:fill="FFFFFF"/>
      <w:spacing w:after="0" w:line="0" w:lineRule="atLeast"/>
    </w:pPr>
    <w:rPr>
      <w:rFonts w:ascii="Century Gothic" w:eastAsia="Century Gothic" w:hAnsi="Century Gothic" w:cs="Century Gothic"/>
      <w:b/>
      <w:bCs/>
      <w:sz w:val="24"/>
      <w:szCs w:val="24"/>
    </w:rPr>
  </w:style>
  <w:style w:type="paragraph" w:customStyle="1" w:styleId="11">
    <w:name w:val="Основной текст (11)"/>
    <w:basedOn w:val="a"/>
    <w:link w:val="11Exact"/>
    <w:rsid w:val="005B1FC7"/>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4">
    <w:name w:val="Основной текст (14)"/>
    <w:basedOn w:val="a"/>
    <w:link w:val="14Exact"/>
    <w:rsid w:val="005B1FC7"/>
    <w:pPr>
      <w:widowControl w:val="0"/>
      <w:shd w:val="clear" w:color="auto" w:fill="FFFFFF"/>
      <w:spacing w:after="0" w:line="0" w:lineRule="atLeast"/>
    </w:pPr>
    <w:rPr>
      <w:rFonts w:ascii="Times New Roman" w:eastAsia="Times New Roman" w:hAnsi="Times New Roman" w:cs="Times New Roman"/>
      <w:i/>
      <w:iCs/>
      <w:sz w:val="28"/>
      <w:szCs w:val="28"/>
    </w:rPr>
  </w:style>
  <w:style w:type="paragraph" w:customStyle="1" w:styleId="40">
    <w:name w:val="Основной текст (4)"/>
    <w:basedOn w:val="a"/>
    <w:link w:val="4"/>
    <w:rsid w:val="005B1FC7"/>
    <w:pPr>
      <w:widowControl w:val="0"/>
      <w:shd w:val="clear" w:color="auto" w:fill="FFFFFF"/>
      <w:spacing w:before="180" w:after="0" w:line="221" w:lineRule="exact"/>
    </w:pPr>
    <w:rPr>
      <w:rFonts w:ascii="Arial" w:eastAsia="Arial" w:hAnsi="Arial" w:cs="Arial"/>
      <w:sz w:val="19"/>
      <w:szCs w:val="19"/>
    </w:rPr>
  </w:style>
  <w:style w:type="paragraph" w:styleId="32">
    <w:name w:val="toc 3"/>
    <w:basedOn w:val="a"/>
    <w:link w:val="31"/>
    <w:autoRedefine/>
    <w:rsid w:val="005B1FC7"/>
    <w:pPr>
      <w:widowControl w:val="0"/>
      <w:shd w:val="clear" w:color="auto" w:fill="FFFFFF"/>
      <w:spacing w:before="60" w:after="60" w:line="0" w:lineRule="atLeast"/>
      <w:jc w:val="both"/>
    </w:pPr>
    <w:rPr>
      <w:rFonts w:ascii="Times New Roman" w:eastAsia="Times New Roman" w:hAnsi="Times New Roman" w:cs="Times New Roman"/>
    </w:rPr>
  </w:style>
  <w:style w:type="paragraph" w:customStyle="1" w:styleId="130">
    <w:name w:val="Основной текст (13)"/>
    <w:basedOn w:val="a"/>
    <w:link w:val="13"/>
    <w:rsid w:val="005B1FC7"/>
    <w:pPr>
      <w:widowControl w:val="0"/>
      <w:shd w:val="clear" w:color="auto" w:fill="FFFFFF"/>
      <w:spacing w:after="0" w:line="288" w:lineRule="exact"/>
      <w:jc w:val="both"/>
    </w:pPr>
    <w:rPr>
      <w:rFonts w:ascii="Times New Roman" w:eastAsia="Times New Roman" w:hAnsi="Times New Roman" w:cs="Times New Roman"/>
      <w:b/>
      <w:bCs/>
      <w:i/>
      <w:iCs/>
    </w:rPr>
  </w:style>
  <w:style w:type="paragraph" w:customStyle="1" w:styleId="24">
    <w:name w:val="Заголовок №2"/>
    <w:basedOn w:val="a"/>
    <w:link w:val="2Exact0"/>
    <w:rsid w:val="005B1FC7"/>
    <w:pPr>
      <w:widowControl w:val="0"/>
      <w:shd w:val="clear" w:color="auto" w:fill="FFFFFF"/>
      <w:spacing w:after="0" w:line="0" w:lineRule="atLeast"/>
      <w:outlineLvl w:val="1"/>
    </w:pPr>
    <w:rPr>
      <w:rFonts w:ascii="Times New Roman" w:eastAsia="Times New Roman" w:hAnsi="Times New Roman" w:cs="Times New Roman"/>
      <w:b/>
      <w:bCs/>
      <w:sz w:val="28"/>
      <w:szCs w:val="28"/>
    </w:rPr>
  </w:style>
  <w:style w:type="paragraph" w:customStyle="1" w:styleId="15">
    <w:name w:val="Заголовок №1"/>
    <w:basedOn w:val="a"/>
    <w:link w:val="1Exact"/>
    <w:rsid w:val="005B1FC7"/>
    <w:pPr>
      <w:widowControl w:val="0"/>
      <w:shd w:val="clear" w:color="auto" w:fill="FFFFFF"/>
      <w:spacing w:after="0" w:line="0" w:lineRule="atLeast"/>
      <w:outlineLvl w:val="0"/>
    </w:pPr>
    <w:rPr>
      <w:rFonts w:ascii="Times New Roman" w:eastAsia="Times New Roman" w:hAnsi="Times New Roman" w:cs="Times New Roman"/>
      <w:i/>
      <w:iCs/>
      <w:sz w:val="28"/>
      <w:szCs w:val="28"/>
    </w:rPr>
  </w:style>
  <w:style w:type="paragraph" w:customStyle="1" w:styleId="26">
    <w:name w:val="Подпись к таблице (2)"/>
    <w:basedOn w:val="a"/>
    <w:link w:val="25"/>
    <w:rsid w:val="005B1FC7"/>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36">
    <w:name w:val="Подпись к таблице (3)"/>
    <w:basedOn w:val="a"/>
    <w:link w:val="3Exact0"/>
    <w:rsid w:val="005B1FC7"/>
    <w:pPr>
      <w:widowControl w:val="0"/>
      <w:shd w:val="clear" w:color="auto" w:fill="FFFFFF"/>
      <w:spacing w:after="0" w:line="0" w:lineRule="atLeast"/>
    </w:pPr>
    <w:rPr>
      <w:rFonts w:ascii="Times New Roman" w:eastAsia="Times New Roman" w:hAnsi="Times New Roman" w:cs="Times New Roman"/>
      <w:b/>
      <w:bCs/>
    </w:rPr>
  </w:style>
  <w:style w:type="table" w:styleId="aa">
    <w:name w:val="Table Grid"/>
    <w:basedOn w:val="a1"/>
    <w:uiPriority w:val="39"/>
    <w:rsid w:val="005B1FC7"/>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B1FC7"/>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c">
    <w:name w:val="No Spacing"/>
    <w:uiPriority w:val="1"/>
    <w:qFormat/>
    <w:rsid w:val="005B1F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2904~1/AppData/Local/Temp/FineReader12.00/media/image1.jpeg"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32</Pages>
  <Words>12657</Words>
  <Characters>72145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Сыроватская</dc:creator>
  <cp:keywords/>
  <dc:description/>
  <cp:lastModifiedBy>Никита</cp:lastModifiedBy>
  <cp:revision>12</cp:revision>
  <dcterms:created xsi:type="dcterms:W3CDTF">2021-08-19T11:46:00Z</dcterms:created>
  <dcterms:modified xsi:type="dcterms:W3CDTF">2021-10-03T15:30:00Z</dcterms:modified>
</cp:coreProperties>
</file>