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0" w:rsidRDefault="00A83DD0" w:rsidP="00A83DD0">
      <w:pPr>
        <w:ind w:firstLine="709"/>
        <w:jc w:val="center"/>
        <w:rPr>
          <w:rFonts w:eastAsia="Times New Roman"/>
          <w:b/>
          <w:lang w:eastAsia="ru-RU"/>
        </w:rPr>
      </w:pPr>
      <w:r w:rsidRPr="00A83DD0">
        <w:rPr>
          <w:rFonts w:eastAsia="Times New Roman"/>
          <w:b/>
          <w:lang w:eastAsia="ru-RU"/>
        </w:rPr>
        <w:t>Информация о</w:t>
      </w:r>
      <w:r>
        <w:rPr>
          <w:rFonts w:eastAsia="Times New Roman"/>
          <w:b/>
          <w:lang w:eastAsia="ru-RU"/>
        </w:rPr>
        <w:t>б объеме образовательной деятельности,</w:t>
      </w:r>
    </w:p>
    <w:p w:rsidR="00A83DD0" w:rsidRPr="00A83DD0" w:rsidRDefault="00A83DD0" w:rsidP="00A83DD0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Pr="00A83DD0">
        <w:rPr>
          <w:rFonts w:eastAsia="Times New Roman"/>
          <w:b/>
          <w:lang w:eastAsia="ru-RU"/>
        </w:rPr>
        <w:t xml:space="preserve"> поступлении финансовых и материальных средств и об их расходовании по итогам финансового года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</w:p>
    <w:p w:rsidR="00A83DD0" w:rsidRDefault="00A83DD0" w:rsidP="00A83DD0">
      <w:pPr>
        <w:ind w:firstLine="709"/>
        <w:rPr>
          <w:rFonts w:eastAsia="Times New Roman"/>
          <w:lang w:eastAsia="ru-RU"/>
        </w:rPr>
      </w:pP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 w:rsidRPr="00374930">
        <w:rPr>
          <w:rFonts w:eastAsia="Times New Roman"/>
          <w:lang w:eastAsia="ru-RU"/>
        </w:rPr>
        <w:t xml:space="preserve">Бюджет </w:t>
      </w:r>
      <w:r>
        <w:rPr>
          <w:rFonts w:eastAsia="Times New Roman"/>
          <w:lang w:eastAsia="ru-RU"/>
        </w:rPr>
        <w:t>школы</w:t>
      </w:r>
      <w:r w:rsidRPr="00374930">
        <w:rPr>
          <w:rFonts w:eastAsia="Times New Roman"/>
          <w:lang w:eastAsia="ru-RU"/>
        </w:rPr>
        <w:t xml:space="preserve"> формируется по источникам финансирования: </w:t>
      </w:r>
    </w:p>
    <w:p w:rsidR="00A83DD0" w:rsidRPr="00374930" w:rsidRDefault="00A83DD0" w:rsidP="00A83DD0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374930">
        <w:rPr>
          <w:rFonts w:eastAsia="Times New Roman"/>
          <w:lang w:eastAsia="ru-RU"/>
        </w:rPr>
        <w:t>Субсидия на финансовое обеспечение выполнения муниципального задания: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а) Бюджет города Иркутска;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б) Субвенция из областного бюджета.</w:t>
      </w:r>
    </w:p>
    <w:p w:rsidR="00A83DD0" w:rsidRPr="00374930" w:rsidRDefault="00A83DD0" w:rsidP="00A83DD0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374930">
        <w:rPr>
          <w:rFonts w:eastAsia="Times New Roman"/>
          <w:lang w:eastAsia="ru-RU"/>
        </w:rPr>
        <w:t>Приносящая доход деятельность: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а) Платные услуги;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б) Безвозмездные поступления;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в) Возмещение расходов на коммунальные услуги;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>г) Доходы от аренды.</w:t>
      </w:r>
    </w:p>
    <w:p w:rsidR="00A83DD0" w:rsidRPr="00374930" w:rsidRDefault="00A83DD0" w:rsidP="00A83DD0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Субсидии на иные цели</w:t>
      </w:r>
      <w:r w:rsidRPr="00374930">
        <w:rPr>
          <w:rFonts w:eastAsia="Times New Roman"/>
          <w:lang w:eastAsia="ru-RU"/>
        </w:rPr>
        <w:t>: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 xml:space="preserve">а) </w:t>
      </w:r>
      <w:r w:rsidRPr="007201A3">
        <w:rPr>
          <w:rFonts w:eastAsia="Times New Roman"/>
          <w:lang w:eastAsia="ru-RU"/>
        </w:rPr>
        <w:t>Субсидии в целях предоставления мер социальной поддержки отдельным кат</w:t>
      </w:r>
      <w:r w:rsidRPr="007201A3">
        <w:rPr>
          <w:rFonts w:eastAsia="Times New Roman"/>
          <w:lang w:eastAsia="ru-RU"/>
        </w:rPr>
        <w:t>е</w:t>
      </w:r>
      <w:r w:rsidRPr="007201A3">
        <w:rPr>
          <w:rFonts w:eastAsia="Times New Roman"/>
          <w:lang w:eastAsia="ru-RU"/>
        </w:rPr>
        <w:t>гориям учащихся за счет средств субвенции из областного бюджета</w:t>
      </w:r>
      <w:r w:rsidRPr="00374930">
        <w:rPr>
          <w:rFonts w:eastAsia="Times New Roman"/>
          <w:lang w:eastAsia="ru-RU"/>
        </w:rPr>
        <w:t>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 xml:space="preserve">б) </w:t>
      </w:r>
      <w:r w:rsidRPr="007201A3">
        <w:rPr>
          <w:rFonts w:eastAsia="Times New Roman"/>
          <w:lang w:eastAsia="ru-RU"/>
        </w:rPr>
        <w:t>Субсидии  в целях предоставления дополнительных мер социальной поддержки отдельным категориям учащихся за счет средств бюджета города Иркутска</w:t>
      </w:r>
      <w:r w:rsidRPr="00374930">
        <w:rPr>
          <w:rFonts w:eastAsia="Times New Roman"/>
          <w:lang w:eastAsia="ru-RU"/>
        </w:rPr>
        <w:t>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 xml:space="preserve">в) </w:t>
      </w:r>
      <w:r w:rsidRPr="007201A3">
        <w:rPr>
          <w:rFonts w:eastAsia="Times New Roman"/>
          <w:lang w:eastAsia="ru-RU"/>
        </w:rPr>
        <w:t>Субсидии в целях осуществления мер по проведению текущего ремонта пом</w:t>
      </w:r>
      <w:r w:rsidRPr="007201A3">
        <w:rPr>
          <w:rFonts w:eastAsia="Times New Roman"/>
          <w:lang w:eastAsia="ru-RU"/>
        </w:rPr>
        <w:t>е</w:t>
      </w:r>
      <w:r w:rsidRPr="007201A3">
        <w:rPr>
          <w:rFonts w:eastAsia="Times New Roman"/>
          <w:lang w:eastAsia="ru-RU"/>
        </w:rPr>
        <w:t>щений</w:t>
      </w:r>
      <w:r w:rsidRPr="00374930"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74930">
        <w:rPr>
          <w:rFonts w:eastAsia="Times New Roman"/>
          <w:lang w:eastAsia="ru-RU"/>
        </w:rPr>
        <w:t xml:space="preserve">г) </w:t>
      </w:r>
      <w:r w:rsidRPr="007201A3">
        <w:rPr>
          <w:rFonts w:eastAsia="Times New Roman"/>
          <w:lang w:eastAsia="ru-RU"/>
        </w:rPr>
        <w:t>Субсидия на комплектование образовательных организаций (приобретение о</w:t>
      </w:r>
      <w:r w:rsidRPr="007201A3">
        <w:rPr>
          <w:rFonts w:eastAsia="Times New Roman"/>
          <w:lang w:eastAsia="ru-RU"/>
        </w:rPr>
        <w:t>с</w:t>
      </w:r>
      <w:r w:rsidRPr="007201A3">
        <w:rPr>
          <w:rFonts w:eastAsia="Times New Roman"/>
          <w:lang w:eastAsia="ru-RU"/>
        </w:rPr>
        <w:t>новных средств, инвентаря, хозяйственных и канцелярских товаров)</w:t>
      </w:r>
      <w:r w:rsidRPr="00374930"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д</w:t>
      </w:r>
      <w:proofErr w:type="spellEnd"/>
      <w:r>
        <w:rPr>
          <w:rFonts w:eastAsia="Times New Roman"/>
          <w:lang w:eastAsia="ru-RU"/>
        </w:rPr>
        <w:t xml:space="preserve">) </w:t>
      </w:r>
      <w:r w:rsidRPr="007201A3">
        <w:rPr>
          <w:rFonts w:eastAsia="Times New Roman"/>
          <w:lang w:eastAsia="ru-RU"/>
        </w:rPr>
        <w:t>Субсидии в целях осуществления мероприятий по подготовке учащихся к осн</w:t>
      </w:r>
      <w:r w:rsidRPr="007201A3">
        <w:rPr>
          <w:rFonts w:eastAsia="Times New Roman"/>
          <w:lang w:eastAsia="ru-RU"/>
        </w:rPr>
        <w:t>о</w:t>
      </w:r>
      <w:r w:rsidRPr="007201A3">
        <w:rPr>
          <w:rFonts w:eastAsia="Times New Roman"/>
          <w:lang w:eastAsia="ru-RU"/>
        </w:rPr>
        <w:t>вам военной службы</w:t>
      </w:r>
      <w:r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е) </w:t>
      </w:r>
      <w:r w:rsidRPr="007201A3">
        <w:rPr>
          <w:rFonts w:eastAsia="Times New Roman"/>
          <w:lang w:eastAsia="ru-RU"/>
        </w:rPr>
        <w:t>Субсидии в целях технического оснащения пунктов проведения экзаменов на б</w:t>
      </w:r>
      <w:r w:rsidRPr="007201A3">
        <w:rPr>
          <w:rFonts w:eastAsia="Times New Roman"/>
          <w:lang w:eastAsia="ru-RU"/>
        </w:rPr>
        <w:t>а</w:t>
      </w:r>
      <w:r w:rsidRPr="007201A3">
        <w:rPr>
          <w:rFonts w:eastAsia="Times New Roman"/>
          <w:lang w:eastAsia="ru-RU"/>
        </w:rPr>
        <w:t>зе муниципальных общеобразовательных организации города Иркутска</w:t>
      </w:r>
      <w:r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ж) </w:t>
      </w:r>
      <w:r w:rsidRPr="007201A3">
        <w:rPr>
          <w:rFonts w:eastAsia="Times New Roman"/>
          <w:lang w:eastAsia="ru-RU"/>
        </w:rPr>
        <w:t>Субсидии в целях организации временного трудоустройства несовершенноле</w:t>
      </w:r>
      <w:r w:rsidRPr="007201A3">
        <w:rPr>
          <w:rFonts w:eastAsia="Times New Roman"/>
          <w:lang w:eastAsia="ru-RU"/>
        </w:rPr>
        <w:t>т</w:t>
      </w:r>
      <w:r w:rsidRPr="007201A3">
        <w:rPr>
          <w:rFonts w:eastAsia="Times New Roman"/>
          <w:lang w:eastAsia="ru-RU"/>
        </w:rPr>
        <w:t>них граждан</w:t>
      </w:r>
      <w:r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з</w:t>
      </w:r>
      <w:proofErr w:type="spellEnd"/>
      <w:r>
        <w:rPr>
          <w:rFonts w:eastAsia="Times New Roman"/>
          <w:lang w:eastAsia="ru-RU"/>
        </w:rPr>
        <w:t xml:space="preserve">) </w:t>
      </w:r>
      <w:r w:rsidRPr="007201A3">
        <w:rPr>
          <w:rFonts w:eastAsia="Times New Roman"/>
          <w:lang w:eastAsia="ru-RU"/>
        </w:rPr>
        <w:t>Субсидии в целях обеспечения участия учащихся в конкурсах, выставках, фест</w:t>
      </w:r>
      <w:r w:rsidRPr="007201A3">
        <w:rPr>
          <w:rFonts w:eastAsia="Times New Roman"/>
          <w:lang w:eastAsia="ru-RU"/>
        </w:rPr>
        <w:t>и</w:t>
      </w:r>
      <w:r w:rsidRPr="007201A3">
        <w:rPr>
          <w:rFonts w:eastAsia="Times New Roman"/>
          <w:lang w:eastAsia="ru-RU"/>
        </w:rPr>
        <w:t>валях, конференциях, олимпиадах, спортивных мероприятиях и других аналогичных м</w:t>
      </w:r>
      <w:r w:rsidRPr="007201A3">
        <w:rPr>
          <w:rFonts w:eastAsia="Times New Roman"/>
          <w:lang w:eastAsia="ru-RU"/>
        </w:rPr>
        <w:t>е</w:t>
      </w:r>
      <w:r w:rsidRPr="007201A3">
        <w:rPr>
          <w:rFonts w:eastAsia="Times New Roman"/>
          <w:lang w:eastAsia="ru-RU"/>
        </w:rPr>
        <w:t>роприятиях</w:t>
      </w:r>
      <w:r>
        <w:rPr>
          <w:rFonts w:eastAsia="Times New Roman"/>
          <w:lang w:eastAsia="ru-RU"/>
        </w:rPr>
        <w:t>;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и) </w:t>
      </w:r>
      <w:r w:rsidRPr="007201A3">
        <w:rPr>
          <w:rFonts w:eastAsia="Times New Roman"/>
          <w:lang w:eastAsia="ru-RU"/>
        </w:rPr>
        <w:t xml:space="preserve">Субсидии в целях </w:t>
      </w:r>
      <w:proofErr w:type="gramStart"/>
      <w:r w:rsidRPr="007201A3">
        <w:rPr>
          <w:rFonts w:eastAsia="Times New Roman"/>
          <w:lang w:eastAsia="ru-RU"/>
        </w:rPr>
        <w:t>оплаты стоимости набора продуктов питания</w:t>
      </w:r>
      <w:proofErr w:type="gramEnd"/>
      <w:r w:rsidRPr="007201A3">
        <w:rPr>
          <w:rFonts w:eastAsia="Times New Roman"/>
          <w:lang w:eastAsia="ru-RU"/>
        </w:rPr>
        <w:t xml:space="preserve"> в лагерях с дневным пребыванием детей, организованных органами местного самоуправления</w:t>
      </w:r>
      <w:r>
        <w:rPr>
          <w:rFonts w:eastAsia="Times New Roman"/>
          <w:lang w:eastAsia="ru-RU"/>
        </w:rPr>
        <w:t>;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к) </w:t>
      </w:r>
      <w:r w:rsidRPr="007201A3">
        <w:rPr>
          <w:rFonts w:eastAsia="Times New Roman"/>
          <w:lang w:eastAsia="ru-RU"/>
        </w:rPr>
        <w:t>Субсидии на проведение ремонтно-строительных работ и противопожарных м</w:t>
      </w:r>
      <w:r w:rsidRPr="007201A3">
        <w:rPr>
          <w:rFonts w:eastAsia="Times New Roman"/>
          <w:lang w:eastAsia="ru-RU"/>
        </w:rPr>
        <w:t>е</w:t>
      </w:r>
      <w:r w:rsidRPr="007201A3">
        <w:rPr>
          <w:rFonts w:eastAsia="Times New Roman"/>
          <w:lang w:eastAsia="ru-RU"/>
        </w:rPr>
        <w:t>роприятий</w:t>
      </w:r>
      <w:r>
        <w:rPr>
          <w:rFonts w:eastAsia="Times New Roman"/>
          <w:lang w:eastAsia="ru-RU"/>
        </w:rPr>
        <w:t>.</w:t>
      </w:r>
    </w:p>
    <w:p w:rsidR="00A83DD0" w:rsidRPr="00776304" w:rsidRDefault="00A83DD0" w:rsidP="00A83DD0">
      <w:r>
        <w:t xml:space="preserve">     </w:t>
      </w:r>
      <w:r w:rsidRPr="00776304">
        <w:t>В 2019 г. МБОУ г. Иркутска СОШ № 66 выделены следующие виды субсидий на иные цели:</w:t>
      </w:r>
    </w:p>
    <w:p w:rsidR="00A83DD0" w:rsidRPr="00776304" w:rsidRDefault="00A83DD0" w:rsidP="00A83DD0">
      <w:proofErr w:type="gramStart"/>
      <w:r w:rsidRPr="00B268CB">
        <w:t xml:space="preserve">- </w:t>
      </w:r>
      <w:r w:rsidRPr="0079408B">
        <w:t>субсиди</w:t>
      </w:r>
      <w:r>
        <w:t>я</w:t>
      </w:r>
      <w:r w:rsidRPr="0079408B">
        <w:t xml:space="preserve"> в целях комплектования муниципальных учреждений основными средствами и материальными запасами, осуществляемого в рамках полномочий органов местного сам</w:t>
      </w:r>
      <w:r w:rsidRPr="0079408B">
        <w:t>о</w:t>
      </w:r>
      <w:r w:rsidRPr="0079408B">
        <w:t>управления, затраты на приобретение которых не включены в расчет нормативных затрат на оказание муниципальной услуги (выполнение работ) (на иные цели)</w:t>
      </w:r>
      <w:r>
        <w:t xml:space="preserve"> по соглашению от</w:t>
      </w:r>
      <w:r w:rsidRPr="0079408B">
        <w:t xml:space="preserve"> 05.03.2019 № 902/50(2)</w:t>
      </w:r>
      <w:r>
        <w:t xml:space="preserve"> </w:t>
      </w:r>
      <w:r w:rsidRPr="00F1005C">
        <w:rPr>
          <w:i/>
        </w:rPr>
        <w:t xml:space="preserve">в сумме 2 517 938,00 </w:t>
      </w:r>
      <w:r w:rsidRPr="00F1005C">
        <w:rPr>
          <w:i/>
          <w:iCs/>
        </w:rPr>
        <w:t>(Два миллиона пятьсот семнадцать тысяч девятьсот тридцать восемь) рублей 00 копеек;</w:t>
      </w:r>
      <w:proofErr w:type="gramEnd"/>
    </w:p>
    <w:p w:rsidR="00A83DD0" w:rsidRPr="00F1005C" w:rsidRDefault="00A83DD0" w:rsidP="00A83DD0">
      <w:r w:rsidRPr="00F1005C">
        <w:rPr>
          <w:iCs/>
        </w:rPr>
        <w:t>-  субсидия в целях предоставления дополнительных мер социальной поддержки отдел</w:t>
      </w:r>
      <w:r w:rsidRPr="00F1005C">
        <w:rPr>
          <w:iCs/>
        </w:rPr>
        <w:t>ь</w:t>
      </w:r>
      <w:r w:rsidRPr="00F1005C">
        <w:rPr>
          <w:iCs/>
        </w:rPr>
        <w:t xml:space="preserve">ным категориям учащихся (на иные цели) по соглашению </w:t>
      </w:r>
      <w:r w:rsidRPr="00F1005C">
        <w:t>от 29.12.2018 № 902/50(3)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>в сумме</w:t>
      </w:r>
      <w:r w:rsidRPr="00F1005C">
        <w:rPr>
          <w:i/>
          <w:iCs/>
        </w:rPr>
        <w:t xml:space="preserve"> 7 993 660,00 (Семь миллионов девятьсот девяносто три тысячи шестьсот ш</w:t>
      </w:r>
      <w:r w:rsidRPr="00F1005C">
        <w:rPr>
          <w:i/>
          <w:iCs/>
        </w:rPr>
        <w:t>е</w:t>
      </w:r>
      <w:r w:rsidRPr="00F1005C">
        <w:rPr>
          <w:i/>
          <w:iCs/>
        </w:rPr>
        <w:t>стьдесят шесть) рублей 00 копеек;</w:t>
      </w:r>
    </w:p>
    <w:p w:rsidR="00A83DD0" w:rsidRPr="00F1005C" w:rsidRDefault="00A83DD0" w:rsidP="00A83DD0">
      <w:r w:rsidRPr="00F1005C">
        <w:rPr>
          <w:noProof/>
        </w:rPr>
        <w:t xml:space="preserve">- субсидия в целях осуществления мероприятий по проведению текущего ремонта имущества (иные цели) по соглашению </w:t>
      </w:r>
      <w:r w:rsidRPr="00F1005C">
        <w:t xml:space="preserve">от 11.07.2019 № 902/50(4) </w:t>
      </w:r>
    </w:p>
    <w:p w:rsidR="00A83DD0" w:rsidRPr="00F1005C" w:rsidRDefault="00A83DD0" w:rsidP="00A83DD0">
      <w:pPr>
        <w:rPr>
          <w:i/>
          <w:noProof/>
        </w:rPr>
      </w:pPr>
      <w:r w:rsidRPr="00F1005C">
        <w:rPr>
          <w:i/>
          <w:noProof/>
        </w:rPr>
        <w:t>в сумме  21 785,59 (Двадцать одна тысяча семьсот восемьдесят пять) рублей  59 копеек;</w:t>
      </w:r>
    </w:p>
    <w:p w:rsidR="00A83DD0" w:rsidRPr="00F1005C" w:rsidRDefault="00A83DD0" w:rsidP="00A83DD0">
      <w:r w:rsidRPr="00F1005C">
        <w:lastRenderedPageBreak/>
        <w:t>- субсидия в целях организации временного трудоустройства несовершеннолетних гра</w:t>
      </w:r>
      <w:r w:rsidRPr="00F1005C">
        <w:t>ж</w:t>
      </w:r>
      <w:r w:rsidRPr="00F1005C">
        <w:t xml:space="preserve">дан (на иные цели) по соглашению от 05.03.2019 № 902/50(5) 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>в сумме 223 604,52 (Двести двадцать три тысячи шестьсот четыре) рубля 52 копейки;</w:t>
      </w:r>
      <w:r w:rsidRPr="00F1005C">
        <w:rPr>
          <w:i/>
          <w:iCs/>
        </w:rPr>
        <w:t xml:space="preserve"> </w:t>
      </w:r>
    </w:p>
    <w:p w:rsidR="00A83DD0" w:rsidRPr="00F1005C" w:rsidRDefault="00A83DD0" w:rsidP="00A83DD0">
      <w:r w:rsidRPr="00F1005C">
        <w:t>- субсидия в целях в целях обеспечения участия учащихся в конкурсах, выставках, фест</w:t>
      </w:r>
      <w:r w:rsidRPr="00F1005C">
        <w:t>и</w:t>
      </w:r>
      <w:r w:rsidRPr="00F1005C">
        <w:t>валях, конференциях, олимпиадах, спортивных мероприятиях, турнирах и других анал</w:t>
      </w:r>
      <w:r w:rsidRPr="00F1005C">
        <w:t>о</w:t>
      </w:r>
      <w:r w:rsidRPr="00F1005C">
        <w:t>гичных мероприятиях (на иные цели) по соглашению от 31.05.2019 № 902/50(6)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 xml:space="preserve"> в сумме 61 672,60</w:t>
      </w:r>
      <w:r>
        <w:rPr>
          <w:i/>
        </w:rPr>
        <w:t xml:space="preserve"> </w:t>
      </w:r>
      <w:r w:rsidRPr="00F1005C">
        <w:rPr>
          <w:i/>
        </w:rPr>
        <w:t>(Шестьдесят одна тысяча шестьсот семьдесят два) рубля 60 копеек;</w:t>
      </w:r>
      <w:r w:rsidRPr="00F1005C">
        <w:rPr>
          <w:i/>
          <w:iCs/>
        </w:rPr>
        <w:t xml:space="preserve"> </w:t>
      </w:r>
    </w:p>
    <w:p w:rsidR="00A83DD0" w:rsidRPr="00F1005C" w:rsidRDefault="00A83DD0" w:rsidP="00A83DD0">
      <w:r w:rsidRPr="00F1005C">
        <w:t>- субсидия в целях осуществления мероприятий по капитальному ремонту объектов н</w:t>
      </w:r>
      <w:r w:rsidRPr="00F1005C">
        <w:t>е</w:t>
      </w:r>
      <w:r w:rsidRPr="00F1005C">
        <w:t>движимого имущества (на иные цели) по соглашению от 19.12.2019 № 902/50(7)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 xml:space="preserve"> в сумме 170 187,22 (Сто семьдесят тысяч сто восемьдесят семь) рублей 22 копейки;</w:t>
      </w:r>
      <w:r w:rsidRPr="00F1005C">
        <w:rPr>
          <w:i/>
          <w:iCs/>
        </w:rPr>
        <w:t xml:space="preserve"> </w:t>
      </w:r>
    </w:p>
    <w:p w:rsidR="00A83DD0" w:rsidRPr="00776304" w:rsidRDefault="00A83DD0" w:rsidP="00A83DD0">
      <w:pPr>
        <w:rPr>
          <w:i/>
        </w:rPr>
      </w:pPr>
      <w:r w:rsidRPr="00F1005C">
        <w:t>- субсидия в целях осуществления мероприятий по устройству и ремонту спортивных с</w:t>
      </w:r>
      <w:r w:rsidRPr="00F1005C">
        <w:t>о</w:t>
      </w:r>
      <w:r w:rsidRPr="00F1005C">
        <w:t>оружений муниципальных учреждений (на иные цели) по соглашению от 19.12.2019 № 902/50(7у)</w:t>
      </w:r>
      <w:r w:rsidRPr="00F1005C">
        <w:rPr>
          <w:i/>
        </w:rPr>
        <w:t xml:space="preserve"> в сумме 599 677,19 (Пятьсот девяносто девять тысяч шестьсот семьдесят семь) рублей 19 копеек;</w:t>
      </w:r>
      <w:r w:rsidRPr="00F1005C">
        <w:rPr>
          <w:i/>
          <w:iCs/>
        </w:rPr>
        <w:t xml:space="preserve"> </w:t>
      </w:r>
    </w:p>
    <w:p w:rsidR="00A83DD0" w:rsidRPr="00F1005C" w:rsidRDefault="00A83DD0" w:rsidP="00A83DD0">
      <w:pPr>
        <w:rPr>
          <w:iCs/>
        </w:rPr>
      </w:pPr>
      <w:r w:rsidRPr="00F1005C">
        <w:rPr>
          <w:iCs/>
        </w:rPr>
        <w:t xml:space="preserve">- субсидии в целях </w:t>
      </w:r>
      <w:proofErr w:type="gramStart"/>
      <w:r w:rsidRPr="00F1005C">
        <w:rPr>
          <w:iCs/>
        </w:rPr>
        <w:t>оплаты стоимости набора продуктов питания</w:t>
      </w:r>
      <w:proofErr w:type="gramEnd"/>
      <w:r w:rsidRPr="00F1005C">
        <w:rPr>
          <w:iCs/>
        </w:rPr>
        <w:t xml:space="preserve"> в лагерях с дневным пр</w:t>
      </w:r>
      <w:r w:rsidRPr="00F1005C">
        <w:rPr>
          <w:iCs/>
        </w:rPr>
        <w:t>е</w:t>
      </w:r>
      <w:r w:rsidRPr="00F1005C">
        <w:rPr>
          <w:iCs/>
        </w:rPr>
        <w:t>быванием детей, организованных органами местного самоуправления, предоставляемой в рамках реализации мероприятий государственной программы (на иные цели) по соглаш</w:t>
      </w:r>
      <w:r w:rsidRPr="00F1005C">
        <w:rPr>
          <w:iCs/>
        </w:rPr>
        <w:t>е</w:t>
      </w:r>
      <w:r w:rsidRPr="00F1005C">
        <w:rPr>
          <w:iCs/>
        </w:rPr>
        <w:t>нию от 25.04.2019 № 902/50(8)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>в сумме 283 500,00 (Двести восемьдесят три тысячи пятьсот) рублей 00 копеек;</w:t>
      </w:r>
      <w:r w:rsidRPr="00F1005C">
        <w:rPr>
          <w:i/>
          <w:iCs/>
        </w:rPr>
        <w:t xml:space="preserve"> </w:t>
      </w:r>
    </w:p>
    <w:p w:rsidR="00A83DD0" w:rsidRPr="00F1005C" w:rsidRDefault="00A83DD0" w:rsidP="00A83DD0">
      <w:pPr>
        <w:rPr>
          <w:iCs/>
        </w:rPr>
      </w:pPr>
      <w:r w:rsidRPr="00F1005C">
        <w:rPr>
          <w:iCs/>
        </w:rPr>
        <w:t>- субсидии в целях в целях технического оснащения пунктов проведения экзаменов на б</w:t>
      </w:r>
      <w:r w:rsidRPr="00F1005C">
        <w:rPr>
          <w:iCs/>
        </w:rPr>
        <w:t>а</w:t>
      </w:r>
      <w:r w:rsidRPr="00F1005C">
        <w:rPr>
          <w:iCs/>
        </w:rPr>
        <w:t>зе муниципальных общеобразовательных организации города Иркутска (на иные цели) по соглашению от 29.12.2018 № 902/50(12)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>в сумме 34 000,00 (Тридцать четыре тысячи) рублей 00 копеек;</w:t>
      </w:r>
      <w:r w:rsidRPr="00F1005C">
        <w:rPr>
          <w:i/>
          <w:iCs/>
        </w:rPr>
        <w:t xml:space="preserve"> </w:t>
      </w:r>
    </w:p>
    <w:p w:rsidR="00A83DD0" w:rsidRPr="00F1005C" w:rsidRDefault="00A83DD0" w:rsidP="00A83DD0">
      <w:pPr>
        <w:rPr>
          <w:iCs/>
        </w:rPr>
      </w:pPr>
      <w:r w:rsidRPr="00F1005C">
        <w:rPr>
          <w:iCs/>
        </w:rPr>
        <w:t>- субсидия в целях осуществление мероприятий по подготовке учащихся по основам в</w:t>
      </w:r>
      <w:r w:rsidRPr="00F1005C">
        <w:rPr>
          <w:iCs/>
        </w:rPr>
        <w:t>о</w:t>
      </w:r>
      <w:r w:rsidRPr="00F1005C">
        <w:rPr>
          <w:iCs/>
        </w:rPr>
        <w:t>енной службы (на иные цели)</w:t>
      </w:r>
      <w:r w:rsidRPr="00F1005C">
        <w:t xml:space="preserve"> по с</w:t>
      </w:r>
      <w:r w:rsidRPr="00F1005C">
        <w:rPr>
          <w:iCs/>
        </w:rPr>
        <w:t>оглашению от 22.04.2019 № 902/50(17)</w:t>
      </w:r>
    </w:p>
    <w:p w:rsidR="00A83DD0" w:rsidRPr="00F1005C" w:rsidRDefault="00A83DD0" w:rsidP="00A83DD0">
      <w:pPr>
        <w:rPr>
          <w:i/>
          <w:iCs/>
        </w:rPr>
      </w:pPr>
      <w:r w:rsidRPr="00F1005C">
        <w:rPr>
          <w:i/>
        </w:rPr>
        <w:t>в сумме 31 802,00 (Тридцать одна тысяча восемьсот два) рубля 00 копеек;</w:t>
      </w:r>
      <w:r w:rsidRPr="00F1005C">
        <w:rPr>
          <w:i/>
          <w:iCs/>
        </w:rPr>
        <w:t xml:space="preserve"> </w:t>
      </w:r>
    </w:p>
    <w:p w:rsidR="00A83DD0" w:rsidRDefault="00A83DD0" w:rsidP="00A83DD0">
      <w:pPr>
        <w:rPr>
          <w:rFonts w:eastAsia="Times New Roman"/>
          <w:lang w:eastAsia="ru-RU"/>
        </w:rPr>
      </w:pPr>
      <w:r w:rsidRPr="00F1005C">
        <w:rPr>
          <w:iCs/>
        </w:rPr>
        <w:t>- субсидия в целях реализации мероприятий перечня проектов народных инициатив (на иные цели)</w:t>
      </w:r>
      <w:r w:rsidRPr="00F1005C">
        <w:t xml:space="preserve"> по с</w:t>
      </w:r>
      <w:r w:rsidRPr="00F1005C">
        <w:rPr>
          <w:iCs/>
        </w:rPr>
        <w:t>оглашению от 21.06.2019 № 902/50(20)</w:t>
      </w:r>
      <w:r>
        <w:rPr>
          <w:iCs/>
        </w:rPr>
        <w:t xml:space="preserve"> </w:t>
      </w:r>
      <w:r w:rsidRPr="00F1005C">
        <w:rPr>
          <w:i/>
        </w:rPr>
        <w:t>в сумме 11 246 460,00 (Одинн</w:t>
      </w:r>
      <w:r w:rsidRPr="00F1005C">
        <w:rPr>
          <w:i/>
        </w:rPr>
        <w:t>а</w:t>
      </w:r>
      <w:r w:rsidRPr="00F1005C">
        <w:rPr>
          <w:i/>
        </w:rPr>
        <w:t>дцать миллионов двести сорок шесть тысяч четыреста шестьдесят) рублей 00 копеек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  <w:proofErr w:type="gramStart"/>
      <w:r w:rsidRPr="00374930">
        <w:rPr>
          <w:rFonts w:eastAsia="Times New Roman"/>
          <w:lang w:eastAsia="ru-RU"/>
        </w:rPr>
        <w:t>Суммы</w:t>
      </w:r>
      <w:r>
        <w:rPr>
          <w:rFonts w:eastAsia="Times New Roman"/>
          <w:lang w:eastAsia="ru-RU"/>
        </w:rPr>
        <w:t>,</w:t>
      </w:r>
      <w:r w:rsidRPr="00374930">
        <w:rPr>
          <w:rFonts w:eastAsia="Times New Roman"/>
          <w:lang w:eastAsia="ru-RU"/>
        </w:rPr>
        <w:t xml:space="preserve"> выделяемые на учреждение по и</w:t>
      </w:r>
      <w:r>
        <w:rPr>
          <w:rFonts w:eastAsia="Times New Roman"/>
          <w:lang w:eastAsia="ru-RU"/>
        </w:rPr>
        <w:t>сточникам финансирования на 2018-2019</w:t>
      </w:r>
      <w:r w:rsidRPr="00374930">
        <w:rPr>
          <w:rFonts w:eastAsia="Times New Roman"/>
          <w:lang w:eastAsia="ru-RU"/>
        </w:rPr>
        <w:t xml:space="preserve"> года представлены</w:t>
      </w:r>
      <w:proofErr w:type="gramEnd"/>
      <w:r w:rsidRPr="00374930">
        <w:rPr>
          <w:rFonts w:eastAsia="Times New Roman"/>
          <w:lang w:eastAsia="ru-RU"/>
        </w:rPr>
        <w:t xml:space="preserve"> в таблице </w:t>
      </w:r>
      <w:r>
        <w:rPr>
          <w:rFonts w:eastAsia="Times New Roman"/>
          <w:lang w:eastAsia="ru-RU"/>
        </w:rPr>
        <w:t>8.1.</w:t>
      </w:r>
    </w:p>
    <w:p w:rsidR="00A83DD0" w:rsidRPr="00374930" w:rsidRDefault="00A83DD0" w:rsidP="00A83DD0">
      <w:pPr>
        <w:ind w:firstLine="709"/>
        <w:rPr>
          <w:rFonts w:eastAsia="Times New Roman"/>
          <w:lang w:eastAsia="ru-RU"/>
        </w:rPr>
      </w:pPr>
    </w:p>
    <w:p w:rsidR="00A83DD0" w:rsidRDefault="00A83DD0" w:rsidP="00A83DD0">
      <w:pPr>
        <w:ind w:firstLine="709"/>
        <w:jc w:val="right"/>
        <w:rPr>
          <w:rFonts w:eastAsia="Times New Roman"/>
          <w:b/>
          <w:i/>
          <w:sz w:val="20"/>
          <w:lang w:eastAsia="ru-RU"/>
        </w:rPr>
      </w:pPr>
      <w:r w:rsidRPr="00374930">
        <w:rPr>
          <w:rFonts w:eastAsia="Times New Roman"/>
          <w:b/>
          <w:i/>
          <w:sz w:val="20"/>
          <w:lang w:eastAsia="ru-RU"/>
        </w:rPr>
        <w:t xml:space="preserve"> Таблица </w:t>
      </w:r>
      <w:r w:rsidRPr="004E78A4">
        <w:rPr>
          <w:rFonts w:eastAsia="Times New Roman"/>
          <w:b/>
          <w:i/>
          <w:sz w:val="20"/>
          <w:lang w:eastAsia="ru-RU"/>
        </w:rPr>
        <w:t>8.1. Сравнительный анализ выделяемых средств по источникам финансирования.</w:t>
      </w:r>
    </w:p>
    <w:p w:rsidR="00A83DD0" w:rsidRDefault="00A83DD0" w:rsidP="00A83DD0">
      <w:pPr>
        <w:ind w:firstLine="709"/>
        <w:jc w:val="right"/>
        <w:rPr>
          <w:rFonts w:eastAsia="Times New Roman"/>
          <w:b/>
          <w:i/>
          <w:sz w:val="20"/>
          <w:lang w:eastAsia="ru-RU"/>
        </w:rPr>
      </w:pPr>
    </w:p>
    <w:p w:rsidR="00A83DD0" w:rsidRDefault="00A83DD0" w:rsidP="00A83DD0">
      <w:pPr>
        <w:ind w:firstLine="709"/>
        <w:jc w:val="right"/>
        <w:rPr>
          <w:rFonts w:eastAsia="Times New Roman"/>
          <w:b/>
          <w:i/>
          <w:sz w:val="20"/>
          <w:lang w:eastAsia="ru-RU"/>
        </w:rPr>
      </w:pPr>
    </w:p>
    <w:tbl>
      <w:tblPr>
        <w:tblW w:w="10300" w:type="dxa"/>
        <w:tblInd w:w="-459" w:type="dxa"/>
        <w:tblLook w:val="04A0"/>
      </w:tblPr>
      <w:tblGrid>
        <w:gridCol w:w="5320"/>
        <w:gridCol w:w="1660"/>
        <w:gridCol w:w="1660"/>
        <w:gridCol w:w="1660"/>
      </w:tblGrid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Годовой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83 105 839,52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110 057 230,46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26 951 390,94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из областного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62 030 500,00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73 549 000,00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11 518 500,00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города Иркутска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13 329 500,00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14 412 700,00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1 083 200,00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Платные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533 462,16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470 361,05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-63 101,11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26 975,00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-26 825,00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Возмещения рас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одов на коммунальные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201 836,64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321 446,13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119 609,49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аренды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комплектования муниципальных учре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дений основными средствами и материальными запасами, осуществляемого в рамках полномочий органов местного самоуправления, затраты на приобретение которых не включены в расчет нормативных затрат на оказание м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ниципальной услуги (выполнение работ)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2 517 938,00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2 517 938,00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в целях предоставления дополнительных мер социальной поддержки отдельным категориям учащихся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6 161 100,00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7 743 682,00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1 582 582,00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организации временного трудоустройс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ва несовершеннолетних граждан (на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224 607,83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223 604,26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-1 003,57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в целях обеспечения участия учащихся в конкурсах, выставках, фестивалях, конференциях, оли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пиадах, спортивных мероприятиях, турнирах и других аналогичных мероприятиях (на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61 672,60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-38 327,40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осуществления мероприятий по кап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тальному ремонту объектов недвижимого имущества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170 187,22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170 187,22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осуществления мероприятий по устро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ству и ремонту спортивных сооружений муниципальных учреждений (на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599 677,19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599 677,19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gramStart"/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оплаты стоимости набора продуктов питания</w:t>
            </w:r>
            <w:proofErr w:type="gramEnd"/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лагерях с дневным пребыванием детей, орган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зованных органами местного самоуправления, предоста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ляемой в рамках реализации мероприятий государстве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ной программы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226 875,00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56 625,00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в целях в целях технического оснащения пунктов проведения экзаменов на базе муниципальных общеобраз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вательных организации города Иркутска (на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49 638,89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-15 638,89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осуществление мероприятий по подг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товке учащихся по основам военной службы (на иные ц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34 544,00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31 802,00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-2 742,00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Субсидия в целях осуществления мер по проведению тек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щего ремонта помещений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-186 800,00</w:t>
            </w:r>
          </w:p>
        </w:tc>
      </w:tr>
      <w:tr w:rsidR="00A83DD0" w:rsidRPr="00485EAC" w:rsidTr="000837B7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в целях реализации мероприятий перечня прое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тов народных инициатив (на иные цели)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9 637 510,01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485EAC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EA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9 637 510,01</w:t>
            </w:r>
          </w:p>
        </w:tc>
      </w:tr>
    </w:tbl>
    <w:p w:rsidR="00A83DD0" w:rsidRDefault="00A83DD0" w:rsidP="00A83DD0">
      <w:pPr>
        <w:ind w:firstLine="709"/>
        <w:jc w:val="center"/>
        <w:rPr>
          <w:rFonts w:eastAsia="Times New Roman"/>
          <w:b/>
          <w:i/>
          <w:sz w:val="20"/>
          <w:lang w:eastAsia="ru-RU"/>
        </w:rPr>
      </w:pPr>
    </w:p>
    <w:p w:rsidR="00A83DD0" w:rsidRPr="00E41581" w:rsidRDefault="00A83DD0" w:rsidP="00A83DD0">
      <w:pPr>
        <w:ind w:firstLine="709"/>
        <w:rPr>
          <w:rFonts w:eastAsia="Times New Roman"/>
          <w:lang w:eastAsia="ru-RU"/>
        </w:rPr>
      </w:pPr>
      <w:r w:rsidRPr="00E41581">
        <w:rPr>
          <w:rFonts w:eastAsia="Times New Roman"/>
          <w:lang w:eastAsia="ru-RU"/>
        </w:rPr>
        <w:t>Анализ данной таблицы показал:</w:t>
      </w:r>
    </w:p>
    <w:p w:rsidR="00A83DD0" w:rsidRPr="007F599E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7F599E">
        <w:rPr>
          <w:rFonts w:eastAsia="Times New Roman"/>
          <w:lang w:eastAsia="ru-RU"/>
        </w:rPr>
        <w:t xml:space="preserve">По субвенции из областного бюджета произошло увеличение </w:t>
      </w:r>
      <w:r>
        <w:rPr>
          <w:rFonts w:eastAsia="Times New Roman"/>
          <w:lang w:eastAsia="ru-RU"/>
        </w:rPr>
        <w:t xml:space="preserve">финансирования </w:t>
      </w:r>
      <w:r w:rsidRPr="007F599E">
        <w:rPr>
          <w:rFonts w:eastAsia="Times New Roman"/>
          <w:lang w:eastAsia="ru-RU"/>
        </w:rPr>
        <w:t>в связи с увеличением количества учащихся в МБОУ г. Иркутска СОШ № 66 и количество классов-комплектов.</w:t>
      </w:r>
    </w:p>
    <w:p w:rsidR="00A83DD0" w:rsidRPr="00E41581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E41581">
        <w:rPr>
          <w:rFonts w:eastAsia="Times New Roman"/>
          <w:lang w:eastAsia="ru-RU"/>
        </w:rPr>
        <w:t>По бюджету города Иркутска произошло увеличение</w:t>
      </w:r>
      <w:r>
        <w:rPr>
          <w:rFonts w:eastAsia="Times New Roman"/>
          <w:lang w:eastAsia="ru-RU"/>
        </w:rPr>
        <w:t xml:space="preserve"> кассовых расходов</w:t>
      </w:r>
      <w:r w:rsidRPr="00E41581">
        <w:rPr>
          <w:rFonts w:eastAsia="Times New Roman"/>
          <w:lang w:eastAsia="ru-RU"/>
        </w:rPr>
        <w:t>:</w:t>
      </w:r>
    </w:p>
    <w:p w:rsidR="00A83DD0" w:rsidRPr="00E41581" w:rsidRDefault="00A83DD0" w:rsidP="00A83DD0">
      <w:pPr>
        <w:pStyle w:val="a3"/>
        <w:tabs>
          <w:tab w:val="left" w:pos="1134"/>
        </w:tabs>
        <w:jc w:val="both"/>
        <w:rPr>
          <w:rFonts w:eastAsia="Times New Roman"/>
          <w:lang w:eastAsia="ru-RU"/>
        </w:rPr>
      </w:pPr>
      <w:r w:rsidRPr="00E41581">
        <w:rPr>
          <w:rFonts w:eastAsia="Times New Roman"/>
          <w:lang w:eastAsia="ru-RU"/>
        </w:rPr>
        <w:t>- по оплате труда и начислениям на выплаты по оплате труда в связи с тем, что увеличилось число молодых специалистов и объем</w:t>
      </w:r>
      <w:r>
        <w:rPr>
          <w:rFonts w:eastAsia="Times New Roman"/>
          <w:lang w:eastAsia="ru-RU"/>
        </w:rPr>
        <w:t xml:space="preserve"> учебной нагрузки</w:t>
      </w:r>
      <w:r w:rsidRPr="00E41581">
        <w:rPr>
          <w:rFonts w:eastAsia="Times New Roman"/>
          <w:lang w:eastAsia="ru-RU"/>
        </w:rPr>
        <w:t>;</w:t>
      </w:r>
    </w:p>
    <w:p w:rsidR="00A83DD0" w:rsidRPr="00E41581" w:rsidRDefault="00A83DD0" w:rsidP="00A83DD0">
      <w:pPr>
        <w:pStyle w:val="a3"/>
        <w:tabs>
          <w:tab w:val="left" w:pos="1134"/>
        </w:tabs>
        <w:jc w:val="both"/>
        <w:rPr>
          <w:rFonts w:eastAsia="Times New Roman"/>
          <w:lang w:eastAsia="ru-RU"/>
        </w:rPr>
      </w:pPr>
      <w:r w:rsidRPr="00E41581">
        <w:rPr>
          <w:rFonts w:eastAsia="Times New Roman"/>
          <w:lang w:eastAsia="ru-RU"/>
        </w:rPr>
        <w:t>- по коммунальным услугам (КОСГУ 223-4), в связи с тем, что в 2019 г. был закл</w:t>
      </w:r>
      <w:r w:rsidRPr="00E41581">
        <w:rPr>
          <w:rFonts w:eastAsia="Times New Roman"/>
          <w:lang w:eastAsia="ru-RU"/>
        </w:rPr>
        <w:t>ю</w:t>
      </w:r>
      <w:r w:rsidRPr="00E41581">
        <w:rPr>
          <w:rFonts w:eastAsia="Times New Roman"/>
          <w:lang w:eastAsia="ru-RU"/>
        </w:rPr>
        <w:t>чен контракт на оказание услуг по обращению с твердыми коммунальными отх</w:t>
      </w:r>
      <w:r w:rsidRPr="00E41581">
        <w:rPr>
          <w:rFonts w:eastAsia="Times New Roman"/>
          <w:lang w:eastAsia="ru-RU"/>
        </w:rPr>
        <w:t>о</w:t>
      </w:r>
      <w:r w:rsidRPr="00E41581">
        <w:rPr>
          <w:rFonts w:eastAsia="Times New Roman"/>
          <w:lang w:eastAsia="ru-RU"/>
        </w:rPr>
        <w:t>дами с региональным оператором ООО «РТ-НЭО Иркутск»,</w:t>
      </w:r>
      <w:r w:rsidRPr="00E41581">
        <w:t xml:space="preserve"> </w:t>
      </w:r>
      <w:r w:rsidRPr="00E41581">
        <w:rPr>
          <w:rFonts w:eastAsia="Times New Roman"/>
          <w:lang w:eastAsia="ru-RU"/>
        </w:rPr>
        <w:t>а так же увеличением тарифов на услуги ЖКХ</w:t>
      </w:r>
      <w:proofErr w:type="gramStart"/>
      <w:r w:rsidRPr="00E41581">
        <w:rPr>
          <w:rFonts w:eastAsia="Times New Roman"/>
          <w:lang w:eastAsia="ru-RU"/>
        </w:rPr>
        <w:t xml:space="preserve">.; </w:t>
      </w:r>
      <w:proofErr w:type="gramEnd"/>
    </w:p>
    <w:p w:rsidR="00A83DD0" w:rsidRPr="00E41581" w:rsidRDefault="00A83DD0" w:rsidP="00A83DD0">
      <w:pPr>
        <w:pStyle w:val="a3"/>
        <w:tabs>
          <w:tab w:val="left" w:pos="1134"/>
        </w:tabs>
        <w:jc w:val="both"/>
        <w:rPr>
          <w:rFonts w:eastAsia="Times New Roman"/>
          <w:lang w:eastAsia="ru-RU"/>
        </w:rPr>
      </w:pPr>
      <w:r w:rsidRPr="00E41581">
        <w:rPr>
          <w:rFonts w:eastAsia="Times New Roman"/>
          <w:lang w:eastAsia="ru-RU"/>
        </w:rPr>
        <w:t>- прочим работам, услугам (КОСГУ 226-4), в связи с тем, что в 2019 г. были выд</w:t>
      </w:r>
      <w:r w:rsidRPr="00E41581">
        <w:rPr>
          <w:rFonts w:eastAsia="Times New Roman"/>
          <w:lang w:eastAsia="ru-RU"/>
        </w:rPr>
        <w:t>е</w:t>
      </w:r>
      <w:r w:rsidRPr="00E41581">
        <w:rPr>
          <w:rFonts w:eastAsia="Times New Roman"/>
          <w:lang w:eastAsia="ru-RU"/>
        </w:rPr>
        <w:t>лены денежные средства на физическую охрану.</w:t>
      </w:r>
    </w:p>
    <w:p w:rsidR="00A83DD0" w:rsidRPr="00E015EF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color w:val="FF0000"/>
          <w:lang w:eastAsia="ru-RU"/>
        </w:rPr>
      </w:pPr>
      <w:r w:rsidRPr="00B059D6">
        <w:rPr>
          <w:rFonts w:eastAsia="Times New Roman"/>
          <w:lang w:eastAsia="ru-RU"/>
        </w:rPr>
        <w:t xml:space="preserve">По платным услугам произошло уменьшение </w:t>
      </w:r>
      <w:r>
        <w:rPr>
          <w:rFonts w:eastAsia="Times New Roman"/>
          <w:lang w:eastAsia="ru-RU"/>
        </w:rPr>
        <w:t xml:space="preserve">финансирования </w:t>
      </w:r>
      <w:r w:rsidRPr="00B059D6">
        <w:rPr>
          <w:rFonts w:eastAsia="Times New Roman"/>
          <w:lang w:eastAsia="ru-RU"/>
        </w:rPr>
        <w:t>в связи с уменьшением количества будущих первоклассников.</w:t>
      </w:r>
    </w:p>
    <w:p w:rsidR="00A83DD0" w:rsidRPr="00251D4D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251D4D">
        <w:rPr>
          <w:rFonts w:eastAsia="Times New Roman"/>
          <w:lang w:eastAsia="ru-RU"/>
        </w:rPr>
        <w:t>По безвозмездным поступлениям произошло уменьшение</w:t>
      </w:r>
      <w:r>
        <w:rPr>
          <w:rFonts w:eastAsia="Times New Roman"/>
          <w:lang w:eastAsia="ru-RU"/>
        </w:rPr>
        <w:t xml:space="preserve"> финансирования</w:t>
      </w:r>
      <w:r w:rsidRPr="00251D4D">
        <w:rPr>
          <w:rFonts w:eastAsia="Times New Roman"/>
          <w:lang w:eastAsia="ru-RU"/>
        </w:rPr>
        <w:t>.</w:t>
      </w:r>
    </w:p>
    <w:p w:rsidR="00A83DD0" w:rsidRPr="00C73027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C73027">
        <w:rPr>
          <w:rFonts w:eastAsia="Times New Roman"/>
          <w:lang w:eastAsia="ru-RU"/>
        </w:rPr>
        <w:t>По возмещению расходов на коммунальные услуги прослеживается увелич</w:t>
      </w:r>
      <w:r w:rsidRPr="00C73027">
        <w:rPr>
          <w:rFonts w:eastAsia="Times New Roman"/>
          <w:lang w:eastAsia="ru-RU"/>
        </w:rPr>
        <w:t>е</w:t>
      </w:r>
      <w:r w:rsidRPr="00C73027">
        <w:rPr>
          <w:rFonts w:eastAsia="Times New Roman"/>
          <w:lang w:eastAsia="ru-RU"/>
        </w:rPr>
        <w:t xml:space="preserve">ние </w:t>
      </w:r>
      <w:r>
        <w:rPr>
          <w:rFonts w:eastAsia="Times New Roman"/>
          <w:lang w:eastAsia="ru-RU"/>
        </w:rPr>
        <w:t xml:space="preserve">финансирования </w:t>
      </w:r>
      <w:r w:rsidRPr="00C73027">
        <w:rPr>
          <w:rFonts w:eastAsia="Times New Roman"/>
          <w:lang w:eastAsia="ru-RU"/>
        </w:rPr>
        <w:t>в связи с увеличением общего числа обучающихся и числа школьн</w:t>
      </w:r>
      <w:r w:rsidRPr="00C73027">
        <w:rPr>
          <w:rFonts w:eastAsia="Times New Roman"/>
          <w:lang w:eastAsia="ru-RU"/>
        </w:rPr>
        <w:t>и</w:t>
      </w:r>
      <w:r w:rsidRPr="00C73027">
        <w:rPr>
          <w:rFonts w:eastAsia="Times New Roman"/>
          <w:lang w:eastAsia="ru-RU"/>
        </w:rPr>
        <w:t>ков питающихся в  столовой и буфете школы</w:t>
      </w:r>
      <w:r>
        <w:rPr>
          <w:rFonts w:eastAsia="Times New Roman"/>
          <w:lang w:eastAsia="ru-RU"/>
        </w:rPr>
        <w:t xml:space="preserve"> и увеличением тарифов</w:t>
      </w:r>
      <w:r w:rsidRPr="0052352E">
        <w:t xml:space="preserve"> </w:t>
      </w:r>
      <w:r w:rsidRPr="0052352E">
        <w:rPr>
          <w:rFonts w:eastAsia="Times New Roman"/>
          <w:lang w:eastAsia="ru-RU"/>
        </w:rPr>
        <w:t>на услуги ЖКХ</w:t>
      </w:r>
      <w:r w:rsidRPr="00C73027">
        <w:rPr>
          <w:rFonts w:eastAsia="Times New Roman"/>
          <w:lang w:eastAsia="ru-RU"/>
        </w:rPr>
        <w:t>.</w:t>
      </w:r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1D1914">
        <w:rPr>
          <w:rFonts w:eastAsia="Times New Roman"/>
          <w:lang w:eastAsia="ru-RU"/>
        </w:rPr>
        <w:t xml:space="preserve">По субсидии в целях предоставления мер социальной поддержки отдельным категориям учащихся </w:t>
      </w:r>
      <w:r>
        <w:rPr>
          <w:rFonts w:eastAsia="Times New Roman"/>
          <w:lang w:eastAsia="ru-RU"/>
        </w:rPr>
        <w:t xml:space="preserve">(на иные цели) </w:t>
      </w:r>
      <w:r w:rsidRPr="001D1914">
        <w:rPr>
          <w:rFonts w:eastAsia="Times New Roman"/>
          <w:lang w:eastAsia="ru-RU"/>
        </w:rPr>
        <w:t>финансирование увеличилось в связи с увеличением доли стоимости питания одного учащегося за счет средств областного бюджета.</w:t>
      </w:r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субсидии в целях организации временного трудоустройства несовершенн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летних граждан (на иные цели) произошло незначительное уменьшение (1 003,57 руб.) финансирования в связи с тем, что в 2019 г. уменьшением </w:t>
      </w:r>
      <w:r w:rsidRPr="000D2993">
        <w:rPr>
          <w:rFonts w:eastAsia="Times New Roman"/>
          <w:lang w:eastAsia="ru-RU"/>
        </w:rPr>
        <w:t>количества временно трудоус</w:t>
      </w:r>
      <w:r w:rsidRPr="000D2993">
        <w:rPr>
          <w:rFonts w:eastAsia="Times New Roman"/>
          <w:lang w:eastAsia="ru-RU"/>
        </w:rPr>
        <w:t>т</w:t>
      </w:r>
      <w:r w:rsidRPr="000D2993">
        <w:rPr>
          <w:rFonts w:eastAsia="Times New Roman"/>
          <w:lang w:eastAsia="ru-RU"/>
        </w:rPr>
        <w:t>роенных учеников</w:t>
      </w:r>
      <w:r>
        <w:rPr>
          <w:rFonts w:eastAsia="Times New Roman"/>
          <w:lang w:eastAsia="ru-RU"/>
        </w:rPr>
        <w:t>.</w:t>
      </w:r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По субсидии</w:t>
      </w:r>
      <w:r w:rsidRPr="00210C0E">
        <w:rPr>
          <w:rFonts w:eastAsia="Times New Roman"/>
          <w:lang w:eastAsia="ru-RU"/>
        </w:rPr>
        <w:t xml:space="preserve"> в целях обеспечения участия учащихся в конкурсах, выставках, фестивалях, конференциях, олимпиадах, спортивных мероприятиях, турнирах и других аналогичных мероприятиях (на иные цели)</w:t>
      </w:r>
      <w:r>
        <w:rPr>
          <w:rFonts w:eastAsia="Times New Roman"/>
          <w:lang w:eastAsia="ru-RU"/>
        </w:rPr>
        <w:t xml:space="preserve"> уменьшение финансирования произошло в связи с тем, что в 2018 г. были выделены денежные средства на приобретение спортивн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инвентаря (лижи) за победу на соревнованиях</w:t>
      </w:r>
      <w:r w:rsidRPr="000D2993">
        <w:t xml:space="preserve"> </w:t>
      </w:r>
      <w:r w:rsidRPr="000D2993">
        <w:rPr>
          <w:rFonts w:eastAsia="Times New Roman"/>
          <w:lang w:eastAsia="ru-RU"/>
        </w:rPr>
        <w:t>по спортивному ориентированию</w:t>
      </w:r>
      <w:r>
        <w:rPr>
          <w:rFonts w:eastAsia="Times New Roman"/>
          <w:lang w:eastAsia="ru-RU"/>
        </w:rPr>
        <w:t xml:space="preserve">, а в 2019 г. денежные средства были выделены на </w:t>
      </w:r>
      <w:r w:rsidRPr="00C125B7">
        <w:rPr>
          <w:rFonts w:eastAsia="Times New Roman"/>
          <w:lang w:eastAsia="ru-RU"/>
        </w:rPr>
        <w:t>компенсаци</w:t>
      </w:r>
      <w:r>
        <w:rPr>
          <w:rFonts w:eastAsia="Times New Roman"/>
          <w:lang w:eastAsia="ru-RU"/>
        </w:rPr>
        <w:t>ю</w:t>
      </w:r>
      <w:proofErr w:type="gramEnd"/>
      <w:r w:rsidRPr="00C125B7">
        <w:rPr>
          <w:rFonts w:eastAsia="Times New Roman"/>
          <w:lang w:eastAsia="ru-RU"/>
        </w:rPr>
        <w:t xml:space="preserve"> оплаты питания и проживания учащихся</w:t>
      </w:r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выплаты командировочных</w:t>
      </w:r>
      <w:proofErr w:type="gramEnd"/>
      <w:r>
        <w:rPr>
          <w:rFonts w:eastAsia="Times New Roman"/>
          <w:lang w:eastAsia="ru-RU"/>
        </w:rPr>
        <w:t xml:space="preserve">. </w:t>
      </w:r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D530A4">
        <w:rPr>
          <w:rFonts w:eastAsia="Times New Roman"/>
          <w:lang w:eastAsia="ru-RU"/>
        </w:rPr>
        <w:t>Субсидия в целях осуществления мероприятий по капитальному ремонту об</w:t>
      </w:r>
      <w:r w:rsidRPr="00D530A4">
        <w:rPr>
          <w:rFonts w:eastAsia="Times New Roman"/>
          <w:lang w:eastAsia="ru-RU"/>
        </w:rPr>
        <w:t>ъ</w:t>
      </w:r>
      <w:r w:rsidRPr="00D530A4">
        <w:rPr>
          <w:rFonts w:eastAsia="Times New Roman"/>
          <w:lang w:eastAsia="ru-RU"/>
        </w:rPr>
        <w:t>ектов недвижимого имущества (на иные цели)</w:t>
      </w:r>
      <w:r>
        <w:rPr>
          <w:rFonts w:eastAsia="Times New Roman"/>
          <w:lang w:eastAsia="ru-RU"/>
        </w:rPr>
        <w:t xml:space="preserve"> была выделена в 2019 г. в сумме </w:t>
      </w:r>
      <w:r w:rsidRPr="00D530A4">
        <w:rPr>
          <w:rFonts w:eastAsia="Times New Roman"/>
          <w:lang w:eastAsia="ru-RU"/>
        </w:rPr>
        <w:t>170 187,22</w:t>
      </w:r>
      <w:r>
        <w:rPr>
          <w:rFonts w:eastAsia="Times New Roman"/>
          <w:lang w:eastAsia="ru-RU"/>
        </w:rPr>
        <w:t xml:space="preserve"> (Сто семьдесят тысяч сто восемьдесят семь) рублей 22 копейки (</w:t>
      </w:r>
      <w:r w:rsidRPr="00D530A4">
        <w:rPr>
          <w:rFonts w:eastAsia="Times New Roman"/>
          <w:lang w:eastAsia="ru-RU"/>
        </w:rPr>
        <w:t>ограждение спортивной площадки</w:t>
      </w:r>
      <w:r>
        <w:rPr>
          <w:rFonts w:eastAsia="Times New Roman"/>
          <w:lang w:eastAsia="ru-RU"/>
        </w:rPr>
        <w:t xml:space="preserve">) в связи с тем, что в 2019 г. </w:t>
      </w:r>
      <w:r w:rsidRPr="00D530A4">
        <w:rPr>
          <w:rFonts w:eastAsia="Times New Roman"/>
          <w:lang w:eastAsia="ru-RU"/>
        </w:rPr>
        <w:t>в целях реализации мероприятий перечня проектов народных инициатив</w:t>
      </w:r>
      <w:r>
        <w:rPr>
          <w:rFonts w:eastAsia="Times New Roman"/>
          <w:lang w:eastAsia="ru-RU"/>
        </w:rPr>
        <w:t xml:space="preserve"> проводилось  </w:t>
      </w:r>
      <w:r w:rsidRPr="00D530A4">
        <w:rPr>
          <w:rFonts w:eastAsia="Times New Roman"/>
          <w:lang w:eastAsia="ru-RU"/>
        </w:rPr>
        <w:t>обустройств</w:t>
      </w:r>
      <w:r>
        <w:rPr>
          <w:rFonts w:eastAsia="Times New Roman"/>
          <w:lang w:eastAsia="ru-RU"/>
        </w:rPr>
        <w:t>о</w:t>
      </w:r>
      <w:r w:rsidRPr="00D530A4">
        <w:rPr>
          <w:rFonts w:eastAsia="Times New Roman"/>
          <w:lang w:eastAsia="ru-RU"/>
        </w:rPr>
        <w:t xml:space="preserve"> спортивной площадки на территории МБОУ </w:t>
      </w:r>
      <w:r>
        <w:rPr>
          <w:rFonts w:eastAsia="Times New Roman"/>
          <w:lang w:eastAsia="ru-RU"/>
        </w:rPr>
        <w:t>г. Иркутска</w:t>
      </w:r>
      <w:proofErr w:type="gramEnd"/>
      <w:r>
        <w:rPr>
          <w:rFonts w:eastAsia="Times New Roman"/>
          <w:lang w:eastAsia="ru-RU"/>
        </w:rPr>
        <w:t xml:space="preserve"> </w:t>
      </w:r>
      <w:r w:rsidRPr="00D530A4">
        <w:rPr>
          <w:rFonts w:eastAsia="Times New Roman"/>
          <w:lang w:eastAsia="ru-RU"/>
        </w:rPr>
        <w:t>СОШ № 66</w:t>
      </w:r>
      <w:r>
        <w:rPr>
          <w:rFonts w:eastAsia="Times New Roman"/>
          <w:lang w:eastAsia="ru-RU"/>
        </w:rPr>
        <w:t>.</w:t>
      </w:r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C1571D">
        <w:rPr>
          <w:rFonts w:eastAsia="Times New Roman"/>
          <w:lang w:eastAsia="ru-RU"/>
        </w:rPr>
        <w:t>Субсидия в целях осуществления мероприятий по устройству и ремонту спо</w:t>
      </w:r>
      <w:r w:rsidRPr="00C1571D">
        <w:rPr>
          <w:rFonts w:eastAsia="Times New Roman"/>
          <w:lang w:eastAsia="ru-RU"/>
        </w:rPr>
        <w:t>р</w:t>
      </w:r>
      <w:r w:rsidRPr="00C1571D">
        <w:rPr>
          <w:rFonts w:eastAsia="Times New Roman"/>
          <w:lang w:eastAsia="ru-RU"/>
        </w:rPr>
        <w:t>тивных сооружений муниципальных учреждений (на иные цели)</w:t>
      </w:r>
      <w:r w:rsidRPr="00C1571D">
        <w:t xml:space="preserve"> </w:t>
      </w:r>
      <w:r>
        <w:t xml:space="preserve">была </w:t>
      </w:r>
      <w:r w:rsidRPr="00C1571D">
        <w:rPr>
          <w:rFonts w:eastAsia="Times New Roman"/>
          <w:lang w:eastAsia="ru-RU"/>
        </w:rPr>
        <w:t xml:space="preserve">выделена </w:t>
      </w:r>
      <w:r>
        <w:rPr>
          <w:rFonts w:eastAsia="Times New Roman"/>
          <w:lang w:eastAsia="ru-RU"/>
        </w:rPr>
        <w:t xml:space="preserve">в 2019 г. </w:t>
      </w:r>
      <w:r w:rsidRPr="00C1571D">
        <w:rPr>
          <w:rFonts w:eastAsia="Times New Roman"/>
          <w:lang w:eastAsia="ru-RU"/>
        </w:rPr>
        <w:t>в сумме 599 677,19 (</w:t>
      </w:r>
      <w:r>
        <w:rPr>
          <w:rFonts w:eastAsia="Times New Roman"/>
          <w:lang w:eastAsia="ru-RU"/>
        </w:rPr>
        <w:t>Пятьсот девяносто девять тысяч шестьсот семьдесят семь</w:t>
      </w:r>
      <w:r w:rsidRPr="00C1571D">
        <w:rPr>
          <w:rFonts w:eastAsia="Times New Roman"/>
          <w:lang w:eastAsia="ru-RU"/>
        </w:rPr>
        <w:t xml:space="preserve">) рублей </w:t>
      </w:r>
      <w:r>
        <w:rPr>
          <w:rFonts w:eastAsia="Times New Roman"/>
          <w:lang w:eastAsia="ru-RU"/>
        </w:rPr>
        <w:t>19 копее</w:t>
      </w:r>
      <w:r w:rsidRPr="00C1571D">
        <w:rPr>
          <w:rFonts w:eastAsia="Times New Roman"/>
          <w:lang w:eastAsia="ru-RU"/>
        </w:rPr>
        <w:t>к (</w:t>
      </w:r>
      <w:r>
        <w:rPr>
          <w:rFonts w:eastAsia="Times New Roman"/>
          <w:lang w:eastAsia="ru-RU"/>
        </w:rPr>
        <w:t>н</w:t>
      </w:r>
      <w:r w:rsidRPr="00C1571D">
        <w:rPr>
          <w:rFonts w:eastAsia="Times New Roman"/>
          <w:lang w:eastAsia="ru-RU"/>
        </w:rPr>
        <w:t xml:space="preserve">аружное электроосвещение спортивного ядра) в связи с тем, что в </w:t>
      </w:r>
      <w:r w:rsidRPr="00C1571D">
        <w:rPr>
          <w:rFonts w:eastAsia="Times New Roman"/>
          <w:lang w:eastAsia="ru-RU"/>
        </w:rPr>
        <w:lastRenderedPageBreak/>
        <w:t>целях реал</w:t>
      </w:r>
      <w:r w:rsidRPr="00C1571D">
        <w:rPr>
          <w:rFonts w:eastAsia="Times New Roman"/>
          <w:lang w:eastAsia="ru-RU"/>
        </w:rPr>
        <w:t>и</w:t>
      </w:r>
      <w:r w:rsidRPr="00C1571D">
        <w:rPr>
          <w:rFonts w:eastAsia="Times New Roman"/>
          <w:lang w:eastAsia="ru-RU"/>
        </w:rPr>
        <w:t xml:space="preserve">зации мероприятий перечня проектов народных инициатив проводилось  обустройство спортивной площадки на территории МБОУ </w:t>
      </w:r>
      <w:r>
        <w:rPr>
          <w:rFonts w:eastAsia="Times New Roman"/>
          <w:lang w:eastAsia="ru-RU"/>
        </w:rPr>
        <w:t>г</w:t>
      </w:r>
      <w:proofErr w:type="gramEnd"/>
      <w:r>
        <w:rPr>
          <w:rFonts w:eastAsia="Times New Roman"/>
          <w:lang w:eastAsia="ru-RU"/>
        </w:rPr>
        <w:t xml:space="preserve">. Иркутска </w:t>
      </w:r>
      <w:r w:rsidRPr="00C1571D">
        <w:rPr>
          <w:rFonts w:eastAsia="Times New Roman"/>
          <w:lang w:eastAsia="ru-RU"/>
        </w:rPr>
        <w:t>СОШ № 66</w:t>
      </w:r>
      <w:r>
        <w:rPr>
          <w:rFonts w:eastAsia="Times New Roman"/>
          <w:lang w:eastAsia="ru-RU"/>
        </w:rPr>
        <w:t>.</w:t>
      </w:r>
    </w:p>
    <w:p w:rsidR="00A83DD0" w:rsidRPr="000D2993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0D2993">
        <w:rPr>
          <w:rFonts w:eastAsia="Times New Roman"/>
          <w:lang w:eastAsia="ru-RU"/>
        </w:rPr>
        <w:t>По субсидии на оплату стоимости набора продуктов питания в лагере с дне</w:t>
      </w:r>
      <w:r w:rsidRPr="000D2993">
        <w:rPr>
          <w:rFonts w:eastAsia="Times New Roman"/>
          <w:lang w:eastAsia="ru-RU"/>
        </w:rPr>
        <w:t>в</w:t>
      </w:r>
      <w:r w:rsidRPr="000D2993">
        <w:rPr>
          <w:rFonts w:eastAsia="Times New Roman"/>
          <w:lang w:eastAsia="ru-RU"/>
        </w:rPr>
        <w:t xml:space="preserve">ным пребыванием детей произошло </w:t>
      </w:r>
      <w:r>
        <w:rPr>
          <w:rFonts w:eastAsia="Times New Roman"/>
          <w:lang w:eastAsia="ru-RU"/>
        </w:rPr>
        <w:t xml:space="preserve">увеличение в связи с увеличением количества детей (в </w:t>
      </w:r>
      <w:r w:rsidRPr="000D2993">
        <w:rPr>
          <w:rFonts w:eastAsia="Times New Roman"/>
          <w:lang w:eastAsia="ru-RU"/>
        </w:rPr>
        <w:t xml:space="preserve">2018 году </w:t>
      </w:r>
      <w:r>
        <w:rPr>
          <w:rFonts w:eastAsia="Times New Roman"/>
          <w:lang w:eastAsia="ru-RU"/>
        </w:rPr>
        <w:t xml:space="preserve">– </w:t>
      </w:r>
      <w:r w:rsidRPr="000D2993">
        <w:rPr>
          <w:rFonts w:eastAsia="Times New Roman"/>
          <w:lang w:eastAsia="ru-RU"/>
        </w:rPr>
        <w:t>125 детей</w:t>
      </w:r>
      <w:r>
        <w:rPr>
          <w:rFonts w:eastAsia="Times New Roman"/>
          <w:lang w:eastAsia="ru-RU"/>
        </w:rPr>
        <w:t>, в 2019 г. – 150 детей) и стоимости набора продуктов на 1 ребенка (в 2018 г. – 121 руб., а в 2019 г. – 126 руб.)</w:t>
      </w:r>
      <w:r w:rsidRPr="000D2993">
        <w:rPr>
          <w:rFonts w:eastAsia="Times New Roman"/>
          <w:lang w:eastAsia="ru-RU"/>
        </w:rPr>
        <w:t>.</w:t>
      </w:r>
    </w:p>
    <w:p w:rsidR="00A83DD0" w:rsidRPr="003B2CEB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427C2E">
        <w:rPr>
          <w:rFonts w:eastAsia="Times New Roman"/>
          <w:lang w:eastAsia="ru-RU"/>
        </w:rPr>
        <w:t>По субсидии в целях в целях технического оснащения пунктов проведения э</w:t>
      </w:r>
      <w:r w:rsidRPr="00427C2E">
        <w:rPr>
          <w:rFonts w:eastAsia="Times New Roman"/>
          <w:lang w:eastAsia="ru-RU"/>
        </w:rPr>
        <w:t>к</w:t>
      </w:r>
      <w:r w:rsidRPr="00427C2E">
        <w:rPr>
          <w:rFonts w:eastAsia="Times New Roman"/>
          <w:lang w:eastAsia="ru-RU"/>
        </w:rPr>
        <w:t>заменов на базе муниципальных общеобразовательных организации города Иркутска (на иные цели)</w:t>
      </w:r>
      <w:r w:rsidRPr="003B2CEB">
        <w:rPr>
          <w:rFonts w:eastAsia="Times New Roman"/>
          <w:lang w:eastAsia="ru-RU"/>
        </w:rPr>
        <w:t xml:space="preserve"> уменьшение финансирования</w:t>
      </w:r>
      <w:r>
        <w:rPr>
          <w:rFonts w:eastAsia="Times New Roman"/>
          <w:lang w:eastAsia="ru-RU"/>
        </w:rPr>
        <w:t xml:space="preserve"> </w:t>
      </w:r>
      <w:r w:rsidRPr="003B2CEB">
        <w:rPr>
          <w:rFonts w:eastAsia="Times New Roman"/>
          <w:lang w:eastAsia="ru-RU"/>
        </w:rPr>
        <w:t>произошло в связи с тем</w:t>
      </w:r>
      <w:r>
        <w:rPr>
          <w:rFonts w:eastAsia="Times New Roman"/>
          <w:lang w:eastAsia="ru-RU"/>
        </w:rPr>
        <w:t>, что в 2018 г. был приобретен п</w:t>
      </w:r>
      <w:r w:rsidRPr="00427C2E">
        <w:rPr>
          <w:rFonts w:eastAsia="Times New Roman"/>
          <w:lang w:eastAsia="ru-RU"/>
        </w:rPr>
        <w:t>одавитель сотовой связи</w:t>
      </w:r>
      <w:r>
        <w:rPr>
          <w:rFonts w:eastAsia="Times New Roman"/>
          <w:lang w:eastAsia="ru-RU"/>
        </w:rPr>
        <w:t xml:space="preserve"> (</w:t>
      </w:r>
      <w:r w:rsidRPr="00427C2E">
        <w:rPr>
          <w:rFonts w:eastAsia="Times New Roman"/>
          <w:lang w:eastAsia="ru-RU"/>
        </w:rPr>
        <w:t>25 638,89</w:t>
      </w:r>
      <w:r>
        <w:rPr>
          <w:rFonts w:eastAsia="Times New Roman"/>
          <w:lang w:eastAsia="ru-RU"/>
        </w:rPr>
        <w:t xml:space="preserve"> руб.), однако в 2019 г. было увеличено ф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нансирование на приобретение бумаги и картриджей (на 10 000, руб.).</w:t>
      </w:r>
      <w:proofErr w:type="gramEnd"/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38367B">
        <w:rPr>
          <w:rFonts w:eastAsia="Times New Roman"/>
          <w:lang w:eastAsia="ru-RU"/>
        </w:rPr>
        <w:t>По субсидии в целях осуществление мероприятий по подготовке учащихся по основам военной службы (на иные цели) произошло уменьшение</w:t>
      </w:r>
      <w:r>
        <w:rPr>
          <w:rFonts w:eastAsia="Times New Roman"/>
          <w:lang w:eastAsia="ru-RU"/>
        </w:rPr>
        <w:t xml:space="preserve"> финансирования</w:t>
      </w:r>
      <w:r w:rsidRPr="0038367B">
        <w:rPr>
          <w:rFonts w:eastAsia="Times New Roman"/>
          <w:lang w:eastAsia="ru-RU"/>
        </w:rPr>
        <w:t xml:space="preserve"> в связи с уменьшением расходов на организацию</w:t>
      </w:r>
      <w:r w:rsidRPr="0038367B">
        <w:t xml:space="preserve"> </w:t>
      </w:r>
      <w:r w:rsidRPr="0038367B">
        <w:rPr>
          <w:rFonts w:eastAsia="Times New Roman"/>
          <w:lang w:eastAsia="ru-RU"/>
        </w:rPr>
        <w:t xml:space="preserve">услуги по проведению учебно-тренировочных занятий (в 2018 г. – 6120,00 руб., в 2019 г. – 500,00 руб.), однако стоимости питания на 1 обучающегося увеличилась (в 2018 г. – 167,20 руб., в 2019 г. – 173,90 руб.), </w:t>
      </w:r>
      <w:proofErr w:type="gramEnd"/>
    </w:p>
    <w:p w:rsidR="00A83DD0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38367B">
        <w:rPr>
          <w:rFonts w:eastAsia="Times New Roman"/>
          <w:lang w:eastAsia="ru-RU"/>
        </w:rPr>
        <w:t>Субсидия в целях осуществления мер по проведению текущего ремонта пом</w:t>
      </w:r>
      <w:r w:rsidRPr="0038367B">
        <w:rPr>
          <w:rFonts w:eastAsia="Times New Roman"/>
          <w:lang w:eastAsia="ru-RU"/>
        </w:rPr>
        <w:t>е</w:t>
      </w:r>
      <w:r w:rsidRPr="0038367B">
        <w:rPr>
          <w:rFonts w:eastAsia="Times New Roman"/>
          <w:lang w:eastAsia="ru-RU"/>
        </w:rPr>
        <w:t>щений (на иные цели)</w:t>
      </w:r>
      <w:r>
        <w:rPr>
          <w:rFonts w:eastAsia="Times New Roman"/>
          <w:lang w:eastAsia="ru-RU"/>
        </w:rPr>
        <w:t xml:space="preserve"> не были выделены в 2019 г.</w:t>
      </w:r>
    </w:p>
    <w:p w:rsidR="00A83DD0" w:rsidRPr="0038367B" w:rsidRDefault="00A83DD0" w:rsidP="00A83D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5772D5">
        <w:rPr>
          <w:rFonts w:eastAsia="Times New Roman"/>
          <w:lang w:eastAsia="ru-RU"/>
        </w:rPr>
        <w:t>Субсидия в целях реализации мероприятий перечня проектов народных ин</w:t>
      </w:r>
      <w:r w:rsidRPr="005772D5">
        <w:rPr>
          <w:rFonts w:eastAsia="Times New Roman"/>
          <w:lang w:eastAsia="ru-RU"/>
        </w:rPr>
        <w:t>и</w:t>
      </w:r>
      <w:r w:rsidRPr="005772D5">
        <w:rPr>
          <w:rFonts w:eastAsia="Times New Roman"/>
          <w:lang w:eastAsia="ru-RU"/>
        </w:rPr>
        <w:t xml:space="preserve">циатив (на иные цели) </w:t>
      </w:r>
      <w:r>
        <w:rPr>
          <w:rFonts w:eastAsia="Times New Roman"/>
          <w:lang w:eastAsia="ru-RU"/>
        </w:rPr>
        <w:t xml:space="preserve">были выделены в 2019 г. на </w:t>
      </w:r>
      <w:r w:rsidRPr="005772D5">
        <w:rPr>
          <w:rFonts w:eastAsia="Times New Roman"/>
          <w:lang w:eastAsia="ru-RU"/>
        </w:rPr>
        <w:t>обустройство спортивной площадки на территории МБОУ СОШ № 66</w:t>
      </w:r>
      <w:r>
        <w:rPr>
          <w:rFonts w:eastAsia="Times New Roman"/>
          <w:lang w:eastAsia="ru-RU"/>
        </w:rPr>
        <w:t xml:space="preserve"> </w:t>
      </w:r>
    </w:p>
    <w:p w:rsidR="00A83DD0" w:rsidRDefault="00A83DD0" w:rsidP="00A83DD0">
      <w:pPr>
        <w:ind w:firstLine="709"/>
        <w:rPr>
          <w:rFonts w:eastAsia="Times New Roman"/>
          <w:lang w:eastAsia="ru-RU"/>
        </w:rPr>
      </w:pPr>
    </w:p>
    <w:p w:rsidR="00A83DD0" w:rsidRPr="00485EAC" w:rsidRDefault="00A83DD0" w:rsidP="00A83DD0">
      <w:pPr>
        <w:ind w:firstLine="709"/>
        <w:rPr>
          <w:rFonts w:eastAsia="Times New Roman"/>
          <w:i/>
          <w:lang w:eastAsia="ru-RU"/>
        </w:rPr>
      </w:pPr>
      <w:r w:rsidRPr="00485EAC">
        <w:rPr>
          <w:rFonts w:eastAsia="Times New Roman"/>
          <w:i/>
          <w:lang w:eastAsia="ru-RU"/>
        </w:rPr>
        <w:t>Направление использования бюджетных средств в 201</w:t>
      </w:r>
      <w:r>
        <w:rPr>
          <w:rFonts w:eastAsia="Times New Roman"/>
          <w:i/>
          <w:lang w:eastAsia="ru-RU"/>
        </w:rPr>
        <w:t>9</w:t>
      </w:r>
      <w:r w:rsidRPr="00485EAC">
        <w:rPr>
          <w:rFonts w:eastAsia="Times New Roman"/>
          <w:i/>
          <w:lang w:eastAsia="ru-RU"/>
        </w:rPr>
        <w:t xml:space="preserve"> г.:</w:t>
      </w:r>
    </w:p>
    <w:tbl>
      <w:tblPr>
        <w:tblW w:w="9469" w:type="dxa"/>
        <w:tblInd w:w="-5" w:type="dxa"/>
        <w:tblLook w:val="04A0"/>
      </w:tblPr>
      <w:tblGrid>
        <w:gridCol w:w="6209"/>
        <w:gridCol w:w="3260"/>
      </w:tblGrid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76 304 744,17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 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пособия и компенсации персоналу в 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174 427,22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162 021,47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Оплата коммунальных услуг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3 403 729,60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Оплата работ, услуг по содержанию имущества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8 539 612,27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Оплата прочих расходов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9 736 533,33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5 749,60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Оплата прочих расходов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2 239 694,95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стоимости основных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8 185 779,58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D0" w:rsidRPr="00FE5A3E" w:rsidRDefault="00A83DD0" w:rsidP="000837B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Оплата стоимости материальных запасов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1 395 849,03</w:t>
            </w:r>
          </w:p>
        </w:tc>
      </w:tr>
      <w:tr w:rsidR="00A83DD0" w:rsidRPr="00FE5A3E" w:rsidTr="000837B7">
        <w:trPr>
          <w:trHeight w:val="1002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D0" w:rsidRPr="00FE5A3E" w:rsidRDefault="00A83DD0" w:rsidP="000837B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D0" w:rsidRPr="00FE5A3E" w:rsidRDefault="00A83DD0" w:rsidP="00A83DD0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5A3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0 741,22</w:t>
            </w:r>
          </w:p>
        </w:tc>
      </w:tr>
    </w:tbl>
    <w:p w:rsidR="00285E4C" w:rsidRDefault="00285E4C"/>
    <w:sectPr w:rsidR="00285E4C" w:rsidSect="002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C0C"/>
    <w:multiLevelType w:val="hybridMultilevel"/>
    <w:tmpl w:val="17CA1C7C"/>
    <w:lvl w:ilvl="0" w:tplc="59B2591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A10"/>
    <w:multiLevelType w:val="hybridMultilevel"/>
    <w:tmpl w:val="B0FE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3DD0"/>
    <w:rsid w:val="00190B8C"/>
    <w:rsid w:val="00285E4C"/>
    <w:rsid w:val="00416086"/>
    <w:rsid w:val="00A83DD0"/>
    <w:rsid w:val="00BB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2020-08-20T05:53:00Z</dcterms:created>
  <dcterms:modified xsi:type="dcterms:W3CDTF">2020-08-20T05:56:00Z</dcterms:modified>
</cp:coreProperties>
</file>